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2B4B" w14:textId="249D2646" w:rsidR="006478F9" w:rsidRPr="003422E6" w:rsidRDefault="00C416C6" w:rsidP="003422E6">
      <w:pPr>
        <w:ind w:left="720"/>
        <w:rPr>
          <w:rFonts w:ascii="Verdana Pro SemiBold" w:hAnsi="Verdana Pro SemiBold"/>
          <w:i/>
          <w:iCs/>
          <w:sz w:val="32"/>
          <w:szCs w:val="32"/>
        </w:rPr>
      </w:pPr>
      <w:r>
        <w:rPr>
          <w:rFonts w:ascii="Verdana Pro SemiBold" w:hAnsi="Verdana Pro SemiBold"/>
          <w:i/>
          <w:iCs/>
          <w:noProof/>
          <w:sz w:val="32"/>
          <w:szCs w:val="32"/>
        </w:rPr>
        <w:drawing>
          <wp:anchor distT="0" distB="0" distL="114300" distR="114300" simplePos="0" relativeHeight="251659264" behindDoc="1" locked="0" layoutInCell="1" allowOverlap="1" wp14:anchorId="76102818" wp14:editId="0AD9A641">
            <wp:simplePos x="0" y="0"/>
            <wp:positionH relativeFrom="column">
              <wp:posOffset>2581749</wp:posOffset>
            </wp:positionH>
            <wp:positionV relativeFrom="paragraph">
              <wp:posOffset>0</wp:posOffset>
            </wp:positionV>
            <wp:extent cx="1526540" cy="1586230"/>
            <wp:effectExtent l="0" t="0" r="0" b="0"/>
            <wp:wrapTight wrapText="bothSides">
              <wp:wrapPolygon edited="0">
                <wp:start x="0" y="0"/>
                <wp:lineTo x="0" y="21271"/>
                <wp:lineTo x="21295" y="21271"/>
                <wp:lineTo x="21295" y="0"/>
                <wp:lineTo x="0" y="0"/>
              </wp:wrapPolygon>
            </wp:wrapTight>
            <wp:docPr id="6" name="Picture 6" descr="A picture containing outdoor, nigh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night, 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540" cy="1586230"/>
                    </a:xfrm>
                    <a:prstGeom prst="rect">
                      <a:avLst/>
                    </a:prstGeom>
                  </pic:spPr>
                </pic:pic>
              </a:graphicData>
            </a:graphic>
            <wp14:sizeRelH relativeFrom="page">
              <wp14:pctWidth>0</wp14:pctWidth>
            </wp14:sizeRelH>
            <wp14:sizeRelV relativeFrom="page">
              <wp14:pctHeight>0</wp14:pctHeight>
            </wp14:sizeRelV>
          </wp:anchor>
        </w:drawing>
      </w:r>
      <w:r w:rsidR="00BE3F73">
        <w:rPr>
          <w:rFonts w:ascii="Verdana Pro SemiBold" w:hAnsi="Verdana Pro SemiBold"/>
          <w:noProof/>
        </w:rPr>
        <w:drawing>
          <wp:anchor distT="0" distB="0" distL="114300" distR="114300" simplePos="0" relativeHeight="251655168" behindDoc="0" locked="0" layoutInCell="1" allowOverlap="1" wp14:anchorId="4BC1DE4D" wp14:editId="5ACBBBA4">
            <wp:simplePos x="0" y="0"/>
            <wp:positionH relativeFrom="column">
              <wp:posOffset>-34290</wp:posOffset>
            </wp:positionH>
            <wp:positionV relativeFrom="paragraph">
              <wp:posOffset>-275429</wp:posOffset>
            </wp:positionV>
            <wp:extent cx="356235" cy="6784340"/>
            <wp:effectExtent l="0" t="0" r="5715" b="0"/>
            <wp:wrapNone/>
            <wp:docPr id="3" name="Picture 3" descr="Fire and sm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re and smok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56235" cy="6784340"/>
                    </a:xfrm>
                    <a:prstGeom prst="rect">
                      <a:avLst/>
                    </a:prstGeom>
                  </pic:spPr>
                </pic:pic>
              </a:graphicData>
            </a:graphic>
            <wp14:sizeRelH relativeFrom="margin">
              <wp14:pctWidth>0</wp14:pctWidth>
            </wp14:sizeRelH>
            <wp14:sizeRelV relativeFrom="margin">
              <wp14:pctHeight>0</wp14:pctHeight>
            </wp14:sizeRelV>
          </wp:anchor>
        </w:drawing>
      </w:r>
      <w:r w:rsidR="003422E6" w:rsidRPr="003422E6">
        <w:rPr>
          <w:rFonts w:ascii="Verdana Pro SemiBold" w:hAnsi="Verdana Pro SemiBold"/>
          <w:i/>
          <w:iCs/>
          <w:sz w:val="32"/>
          <w:szCs w:val="32"/>
        </w:rPr>
        <w:t>After the Fire …</w:t>
      </w:r>
      <w:r w:rsidR="00E14746">
        <w:rPr>
          <w:rFonts w:ascii="Verdana Pro SemiBold" w:hAnsi="Verdana Pro SemiBold"/>
          <w:i/>
          <w:iCs/>
          <w:sz w:val="32"/>
          <w:szCs w:val="32"/>
        </w:rPr>
        <w:tab/>
      </w:r>
    </w:p>
    <w:p w14:paraId="53302D32" w14:textId="792A91A5" w:rsidR="00B60AC2" w:rsidRPr="001F19D1" w:rsidRDefault="003422E6" w:rsidP="00B60AC2">
      <w:pPr>
        <w:ind w:left="720" w:right="-180"/>
        <w:rPr>
          <w:rFonts w:ascii="Century Gothic" w:hAnsi="Century Gothic"/>
          <w:b/>
          <w:bCs/>
          <w:i/>
          <w:iCs/>
          <w:sz w:val="20"/>
          <w:szCs w:val="20"/>
        </w:rPr>
      </w:pPr>
      <w:r w:rsidRPr="001F19D1">
        <w:rPr>
          <w:rFonts w:ascii="Century Gothic" w:hAnsi="Century Gothic"/>
          <w:b/>
          <w:bCs/>
          <w:i/>
          <w:iCs/>
          <w:sz w:val="20"/>
          <w:szCs w:val="20"/>
        </w:rPr>
        <w:t xml:space="preserve">This brochure was developed as a </w:t>
      </w:r>
      <w:r w:rsidR="00B60AC2" w:rsidRPr="001F19D1">
        <w:rPr>
          <w:rFonts w:ascii="Century Gothic" w:hAnsi="Century Gothic"/>
          <w:b/>
          <w:bCs/>
          <w:i/>
          <w:iCs/>
          <w:sz w:val="20"/>
          <w:szCs w:val="20"/>
        </w:rPr>
        <w:t>resource to give you information that may be needed in the coming days to assist in reducing your losses after the fire is out. In the event you cannot find the help you need, please call the Town of Porter Office at (716) 745-3730 and we will assist you in locating the appropriate individual or agency. If you receive</w:t>
      </w:r>
      <w:r w:rsidR="00E14746" w:rsidRPr="001F19D1">
        <w:rPr>
          <w:rFonts w:ascii="Century Gothic" w:hAnsi="Century Gothic"/>
          <w:b/>
          <w:bCs/>
          <w:i/>
          <w:iCs/>
          <w:sz w:val="20"/>
          <w:szCs w:val="20"/>
        </w:rPr>
        <w:t xml:space="preserve"> our voicemail, pleas</w:t>
      </w:r>
      <w:r w:rsidR="001F19D1">
        <w:rPr>
          <w:rFonts w:ascii="Century Gothic" w:hAnsi="Century Gothic"/>
          <w:b/>
          <w:bCs/>
          <w:i/>
          <w:iCs/>
          <w:sz w:val="20"/>
          <w:szCs w:val="20"/>
        </w:rPr>
        <w:t>e</w:t>
      </w:r>
      <w:r w:rsidR="00E14746" w:rsidRPr="001F19D1">
        <w:rPr>
          <w:rFonts w:ascii="Century Gothic" w:hAnsi="Century Gothic"/>
          <w:b/>
          <w:bCs/>
          <w:i/>
          <w:iCs/>
          <w:sz w:val="20"/>
          <w:szCs w:val="20"/>
        </w:rPr>
        <w:t xml:space="preserve"> leave a message with your name and phone number and we will return your call as soon as possible.</w:t>
      </w:r>
    </w:p>
    <w:p w14:paraId="59D13614" w14:textId="79DF468A" w:rsidR="00E14746" w:rsidRPr="00A63E54" w:rsidRDefault="00E14746" w:rsidP="00B60AC2">
      <w:pPr>
        <w:ind w:left="720" w:right="-180"/>
        <w:rPr>
          <w:rFonts w:ascii="Candara" w:hAnsi="Candara"/>
          <w:sz w:val="20"/>
          <w:szCs w:val="20"/>
        </w:rPr>
      </w:pPr>
      <w:r w:rsidRPr="00A63E54">
        <w:rPr>
          <w:rFonts w:ascii="Candara" w:hAnsi="Candara"/>
          <w:sz w:val="20"/>
          <w:szCs w:val="20"/>
        </w:rPr>
        <w:t>Contact your insurance company or agent as soon as possible. If you are renting</w:t>
      </w:r>
      <w:r w:rsidR="00BC73B4" w:rsidRPr="00A63E54">
        <w:rPr>
          <w:rFonts w:ascii="Candara" w:hAnsi="Candara"/>
          <w:sz w:val="20"/>
          <w:szCs w:val="20"/>
        </w:rPr>
        <w:t xml:space="preserve">, you must also contact the property owner or management company. Your insurance adjuster may be able to assist you in making immediate repairs or help in securing your home. If you are unable to contact your agent and need professional assistance in boarding up your home, you may contact a general contractor or fire damage restoration firm (usually </w:t>
      </w:r>
      <w:r w:rsidR="00A56AD6" w:rsidRPr="00A63E54">
        <w:rPr>
          <w:rFonts w:ascii="Candara" w:hAnsi="Candara"/>
          <w:sz w:val="20"/>
          <w:szCs w:val="20"/>
        </w:rPr>
        <w:t>listed as Contractors – General or Fire &amp; Water Damage Restoration).</w:t>
      </w:r>
    </w:p>
    <w:p w14:paraId="2389D8B9" w14:textId="1BEBE916" w:rsidR="001F19D1" w:rsidRDefault="001F19D1" w:rsidP="00B60AC2">
      <w:pPr>
        <w:ind w:left="720" w:right="-180"/>
        <w:rPr>
          <w:rFonts w:ascii="Candara" w:hAnsi="Candara"/>
          <w:sz w:val="20"/>
          <w:szCs w:val="20"/>
        </w:rPr>
      </w:pPr>
      <w:r w:rsidRPr="00A63E54">
        <w:rPr>
          <w:rFonts w:ascii="Candara" w:hAnsi="Candara"/>
          <w:sz w:val="20"/>
          <w:szCs w:val="20"/>
        </w:rPr>
        <w:t xml:space="preserve">The American Red Cross is available to assist families who have been displaced from their homes through natural disasters to include fires. If families need clothes, food, or a place to stay following a recent residential disaster, Red Cross can </w:t>
      </w:r>
      <w:r w:rsidR="00A63E54" w:rsidRPr="00A63E54">
        <w:rPr>
          <w:rFonts w:ascii="Candara" w:hAnsi="Candara"/>
          <w:sz w:val="20"/>
          <w:szCs w:val="20"/>
        </w:rPr>
        <w:t>aid with</w:t>
      </w:r>
      <w:r w:rsidRPr="00A63E54">
        <w:rPr>
          <w:rFonts w:ascii="Candara" w:hAnsi="Candara"/>
          <w:sz w:val="20"/>
          <w:szCs w:val="20"/>
        </w:rPr>
        <w:t xml:space="preserve"> emergency needs.</w:t>
      </w:r>
    </w:p>
    <w:p w14:paraId="6C2704C6" w14:textId="25370BF8" w:rsidR="00A63E54" w:rsidRDefault="00A63E54" w:rsidP="00B60AC2">
      <w:pPr>
        <w:ind w:left="720" w:right="-180"/>
        <w:rPr>
          <w:rFonts w:ascii="Candara" w:hAnsi="Candara"/>
          <w:sz w:val="20"/>
          <w:szCs w:val="20"/>
        </w:rPr>
      </w:pPr>
      <w:r>
        <w:rPr>
          <w:rFonts w:ascii="Candara" w:hAnsi="Candara"/>
          <w:sz w:val="20"/>
          <w:szCs w:val="20"/>
        </w:rPr>
        <w:t xml:space="preserve">If your property is not insured or your insurance will not cover all of your losses, contact an attorney or the Internal Revenue Service for directions. You may be eligible for Casualty Loss; check publication 547, Tax Information on Casualty </w:t>
      </w:r>
      <w:r w:rsidR="002015F8">
        <w:rPr>
          <w:rFonts w:ascii="Candara" w:hAnsi="Candara"/>
          <w:sz w:val="20"/>
          <w:szCs w:val="20"/>
        </w:rPr>
        <w:t>Losses and</w:t>
      </w:r>
      <w:r>
        <w:rPr>
          <w:rFonts w:ascii="Candara" w:hAnsi="Candara"/>
          <w:sz w:val="20"/>
          <w:szCs w:val="20"/>
        </w:rPr>
        <w:t xml:space="preserve"> Thefts, available from your local Internal Revenue Service Office.</w:t>
      </w:r>
    </w:p>
    <w:p w14:paraId="50FF6E4F" w14:textId="4E995F30" w:rsidR="00BE3F73" w:rsidRPr="00BE3F73" w:rsidRDefault="001F56AA" w:rsidP="00BE3F73">
      <w:pPr>
        <w:shd w:val="clear" w:color="auto" w:fill="808080" w:themeFill="background1" w:themeFillShade="80"/>
        <w:ind w:left="720" w:right="-180"/>
        <w:jc w:val="center"/>
        <w:rPr>
          <w:rFonts w:ascii="Century Gothic" w:hAnsi="Century Gothic"/>
          <w:b/>
          <w:bCs/>
          <w:i/>
          <w:iCs/>
          <w:color w:val="FF9900"/>
          <w:sz w:val="20"/>
          <w:szCs w:val="20"/>
        </w:rPr>
      </w:pPr>
      <w:r w:rsidRPr="00BE3F73">
        <w:rPr>
          <w:rFonts w:ascii="Century Gothic" w:hAnsi="Century Gothic"/>
          <w:b/>
          <w:bCs/>
          <w:i/>
          <w:iCs/>
          <w:color w:val="FF9900"/>
          <w:sz w:val="20"/>
          <w:szCs w:val="20"/>
        </w:rPr>
        <w:t>DO NOT ENTER YOUR DAMAGED HOME; CODE OFFICAL AUTORIZ</w:t>
      </w:r>
      <w:r w:rsidR="00BE3F73" w:rsidRPr="00BE3F73">
        <w:rPr>
          <w:rFonts w:ascii="Century Gothic" w:hAnsi="Century Gothic"/>
          <w:b/>
          <w:bCs/>
          <w:i/>
          <w:iCs/>
          <w:color w:val="FF9900"/>
          <w:sz w:val="20"/>
          <w:szCs w:val="20"/>
        </w:rPr>
        <w:t>ATION IS REQUIRED</w:t>
      </w:r>
      <w:r w:rsidR="00BE3F73">
        <w:rPr>
          <w:rFonts w:ascii="Century Gothic" w:hAnsi="Century Gothic"/>
          <w:b/>
          <w:bCs/>
          <w:i/>
          <w:iCs/>
          <w:color w:val="FF9900"/>
          <w:sz w:val="20"/>
          <w:szCs w:val="20"/>
        </w:rPr>
        <w:t xml:space="preserve"> FIRST !!!</w:t>
      </w:r>
    </w:p>
    <w:p w14:paraId="474DC9A0" w14:textId="603AF615" w:rsidR="005048FB" w:rsidRDefault="00F17489" w:rsidP="00FD19B9">
      <w:pPr>
        <w:ind w:left="720" w:right="-180"/>
        <w:rPr>
          <w:rFonts w:ascii="Verdana Pro SemiBold" w:hAnsi="Verdana Pro SemiBold"/>
        </w:rPr>
      </w:pPr>
      <w:r w:rsidRPr="00F17489">
        <w:rPr>
          <w:rFonts w:asciiTheme="majorHAnsi" w:hAnsiTheme="majorHAnsi" w:cstheme="majorHAnsi"/>
          <w:b/>
          <w:bCs/>
          <w:i/>
          <w:iCs/>
          <w:sz w:val="20"/>
          <w:szCs w:val="20"/>
        </w:rPr>
        <w:t>(Not sure who to ask? Call Town of Porter or your Fire Department)</w:t>
      </w:r>
      <w:r w:rsidR="00477503">
        <w:rPr>
          <w:rFonts w:ascii="Verdana Pro SemiBold" w:hAnsi="Verdana Pro SemiBold"/>
        </w:rPr>
        <w:tab/>
        <w:t>1</w:t>
      </w:r>
    </w:p>
    <w:p w14:paraId="56D5B3FC" w14:textId="2B639D33" w:rsidR="00C07C1E" w:rsidRPr="005A1CAB" w:rsidRDefault="00C07C1E" w:rsidP="00DA5F8C">
      <w:pPr>
        <w:tabs>
          <w:tab w:val="left" w:pos="4770"/>
        </w:tabs>
        <w:spacing w:after="0" w:line="240" w:lineRule="auto"/>
        <w:rPr>
          <w:rFonts w:ascii="Candara" w:hAnsi="Candara"/>
          <w:sz w:val="24"/>
          <w:szCs w:val="24"/>
        </w:rPr>
      </w:pPr>
      <w:r w:rsidRPr="005A1CAB">
        <w:rPr>
          <w:rFonts w:ascii="Century Gothic" w:hAnsi="Century Gothic"/>
          <w:b/>
          <w:bCs/>
          <w:i/>
          <w:iCs/>
          <w:sz w:val="24"/>
          <w:szCs w:val="24"/>
        </w:rPr>
        <w:lastRenderedPageBreak/>
        <w:t>If you must stay elsewhere …</w:t>
      </w:r>
    </w:p>
    <w:p w14:paraId="400270BD" w14:textId="24E0958B" w:rsidR="000E7AD3" w:rsidRDefault="000E7AD3" w:rsidP="00DA5F8C">
      <w:pPr>
        <w:tabs>
          <w:tab w:val="left" w:pos="4770"/>
        </w:tabs>
        <w:spacing w:after="0" w:line="240" w:lineRule="auto"/>
        <w:rPr>
          <w:rFonts w:ascii="Candara" w:hAnsi="Candara"/>
          <w:sz w:val="20"/>
          <w:szCs w:val="20"/>
        </w:rPr>
      </w:pPr>
      <w:r>
        <w:rPr>
          <w:rFonts w:ascii="Candara" w:hAnsi="Candara"/>
          <w:sz w:val="20"/>
          <w:szCs w:val="20"/>
        </w:rPr>
        <w:t>If your home is unlivable, and if you cannot find a place to stay, such as with family or friends, consult with your insurance company to see if you are covered for additional living expenses. The Red Cross may be able to help with emergency needs.</w:t>
      </w:r>
    </w:p>
    <w:p w14:paraId="214E39E5" w14:textId="7B0EAA92" w:rsidR="000E7AD3" w:rsidRDefault="000E7AD3" w:rsidP="00DA5F8C">
      <w:pPr>
        <w:tabs>
          <w:tab w:val="left" w:pos="4770"/>
        </w:tabs>
        <w:spacing w:after="0" w:line="240" w:lineRule="auto"/>
        <w:rPr>
          <w:rFonts w:ascii="Candara" w:hAnsi="Candara"/>
          <w:sz w:val="20"/>
          <w:szCs w:val="20"/>
        </w:rPr>
      </w:pPr>
      <w:r>
        <w:rPr>
          <w:rFonts w:ascii="Candara" w:hAnsi="Candara"/>
          <w:sz w:val="20"/>
          <w:szCs w:val="20"/>
        </w:rPr>
        <w:t xml:space="preserve">If you must leave your home, try to locate the following items </w:t>
      </w:r>
      <w:r w:rsidR="006F46BA">
        <w:rPr>
          <w:rFonts w:ascii="Candara" w:hAnsi="Candara"/>
          <w:sz w:val="20"/>
          <w:szCs w:val="20"/>
        </w:rPr>
        <w:t xml:space="preserve">(if possible) </w:t>
      </w:r>
      <w:r>
        <w:rPr>
          <w:rFonts w:ascii="Candara" w:hAnsi="Candara"/>
          <w:sz w:val="20"/>
          <w:szCs w:val="20"/>
        </w:rPr>
        <w:t>to take with you: important legal documents, identification, vital medi</w:t>
      </w:r>
      <w:r w:rsidR="00370E01">
        <w:rPr>
          <w:rFonts w:ascii="Candara" w:hAnsi="Candara"/>
          <w:sz w:val="20"/>
          <w:szCs w:val="20"/>
        </w:rPr>
        <w:t xml:space="preserve">cines, </w:t>
      </w:r>
      <w:r w:rsidR="006F46BA">
        <w:rPr>
          <w:rFonts w:ascii="Candara" w:hAnsi="Candara"/>
          <w:sz w:val="20"/>
          <w:szCs w:val="20"/>
        </w:rPr>
        <w:t>eyeglasses</w:t>
      </w:r>
      <w:r w:rsidR="00370E01">
        <w:rPr>
          <w:rFonts w:ascii="Candara" w:hAnsi="Candara"/>
          <w:sz w:val="20"/>
          <w:szCs w:val="20"/>
        </w:rPr>
        <w:t xml:space="preserve">, hearing aids, valuables, </w:t>
      </w:r>
      <w:r w:rsidR="006F46BA">
        <w:rPr>
          <w:rFonts w:ascii="Candara" w:hAnsi="Candara"/>
          <w:sz w:val="20"/>
          <w:szCs w:val="20"/>
        </w:rPr>
        <w:t>credit cards, checkbooks, insurance policies, money, jewelry, photos, etc. (note: let safes cool down before opening).</w:t>
      </w:r>
    </w:p>
    <w:p w14:paraId="7CB29647" w14:textId="74ED8D08" w:rsidR="006F46BA" w:rsidRDefault="006F46BA" w:rsidP="00DA5F8C">
      <w:pPr>
        <w:tabs>
          <w:tab w:val="left" w:pos="4770"/>
        </w:tabs>
        <w:spacing w:after="0" w:line="240" w:lineRule="auto"/>
        <w:rPr>
          <w:rFonts w:ascii="Candara" w:hAnsi="Candara"/>
          <w:sz w:val="20"/>
          <w:szCs w:val="20"/>
        </w:rPr>
      </w:pPr>
      <w:r>
        <w:rPr>
          <w:rFonts w:ascii="Candara" w:hAnsi="Candara"/>
          <w:sz w:val="20"/>
          <w:szCs w:val="20"/>
        </w:rPr>
        <w:t>The Fire Emergency Services/Department will notify the Town Code enforcement Officer if your home has sustained damage because of fire. The Town’s code Enforcement officer will conduct an inspection of your home to assess the extent of the fire damage and to determine what permits are required</w:t>
      </w:r>
      <w:r w:rsidR="00C07C1E">
        <w:rPr>
          <w:rFonts w:ascii="Candara" w:hAnsi="Candara"/>
          <w:sz w:val="20"/>
          <w:szCs w:val="20"/>
        </w:rPr>
        <w:t xml:space="preserve"> to repair and/or remediate the fire damage. </w:t>
      </w:r>
      <w:r w:rsidR="00C07C1E" w:rsidRPr="00C07C1E">
        <w:rPr>
          <w:rFonts w:ascii="Candara" w:hAnsi="Candara"/>
          <w:b/>
          <w:bCs/>
          <w:i/>
          <w:iCs/>
          <w:sz w:val="20"/>
          <w:szCs w:val="20"/>
        </w:rPr>
        <w:t>Before attempting any repairs, please contact the Town’s Code Enforcement Officer at (716) 745-3730, ext. 7.</w:t>
      </w:r>
    </w:p>
    <w:p w14:paraId="58485C26" w14:textId="01FF0D0C" w:rsidR="00C07C1E" w:rsidRDefault="00C07C1E" w:rsidP="00DA5F8C">
      <w:pPr>
        <w:tabs>
          <w:tab w:val="left" w:pos="4770"/>
        </w:tabs>
        <w:spacing w:after="0" w:line="240" w:lineRule="auto"/>
        <w:rPr>
          <w:rFonts w:ascii="Candara" w:hAnsi="Candara"/>
          <w:sz w:val="20"/>
          <w:szCs w:val="20"/>
        </w:rPr>
      </w:pPr>
    </w:p>
    <w:p w14:paraId="30A429B3" w14:textId="583D72DA" w:rsidR="00C07C1E" w:rsidRPr="005A1CAB" w:rsidRDefault="00C07C1E" w:rsidP="00DA5F8C">
      <w:pPr>
        <w:tabs>
          <w:tab w:val="left" w:pos="4770"/>
        </w:tabs>
        <w:spacing w:after="0" w:line="240" w:lineRule="auto"/>
        <w:rPr>
          <w:rFonts w:ascii="Candara" w:hAnsi="Candara"/>
          <w:sz w:val="24"/>
          <w:szCs w:val="24"/>
        </w:rPr>
      </w:pPr>
      <w:r w:rsidRPr="005A1CAB">
        <w:rPr>
          <w:rFonts w:ascii="Century Gothic" w:hAnsi="Century Gothic"/>
          <w:b/>
          <w:bCs/>
          <w:i/>
          <w:iCs/>
          <w:sz w:val="24"/>
          <w:szCs w:val="24"/>
        </w:rPr>
        <w:t>Change of Address …</w:t>
      </w:r>
    </w:p>
    <w:p w14:paraId="12D5BFE4" w14:textId="2B24F01A" w:rsidR="00C07C1E" w:rsidRDefault="00C07C1E" w:rsidP="00DA5F8C">
      <w:pPr>
        <w:tabs>
          <w:tab w:val="left" w:pos="4770"/>
        </w:tabs>
        <w:spacing w:after="0" w:line="240" w:lineRule="auto"/>
        <w:rPr>
          <w:rFonts w:ascii="Candara" w:hAnsi="Candara"/>
          <w:sz w:val="20"/>
          <w:szCs w:val="20"/>
        </w:rPr>
      </w:pPr>
      <w:r>
        <w:rPr>
          <w:rFonts w:ascii="Candara" w:hAnsi="Candara"/>
          <w:sz w:val="20"/>
          <w:szCs w:val="20"/>
        </w:rPr>
        <w:t>If you move, notify the US postal Service, Town’s Assessor, Banks, Utility Companies, Credit Card companies, Magazine</w:t>
      </w:r>
      <w:r w:rsidR="00850A2F">
        <w:rPr>
          <w:rFonts w:ascii="Candara" w:hAnsi="Candara"/>
          <w:sz w:val="20"/>
          <w:szCs w:val="20"/>
        </w:rPr>
        <w:t>s/newspapers, etc. of your new address. Also Contact Social Security Administration and the Department of Social Services if you are receiving benefits.</w:t>
      </w:r>
    </w:p>
    <w:p w14:paraId="431BD79B" w14:textId="1E2B3E10" w:rsidR="00BF0D3E" w:rsidRDefault="00BF0D3E" w:rsidP="00DA5F8C">
      <w:pPr>
        <w:tabs>
          <w:tab w:val="left" w:pos="4770"/>
        </w:tabs>
        <w:spacing w:after="0" w:line="240" w:lineRule="auto"/>
        <w:rPr>
          <w:rFonts w:ascii="Candara" w:hAnsi="Candara"/>
          <w:sz w:val="20"/>
          <w:szCs w:val="20"/>
        </w:rPr>
      </w:pPr>
    </w:p>
    <w:p w14:paraId="7BF89CBD" w14:textId="21CAAA9B" w:rsidR="00BF0D3E" w:rsidRPr="005A1CAB" w:rsidRDefault="00BF0D3E" w:rsidP="00DA5F8C">
      <w:pPr>
        <w:tabs>
          <w:tab w:val="left" w:pos="4770"/>
        </w:tabs>
        <w:spacing w:after="0" w:line="240" w:lineRule="auto"/>
        <w:rPr>
          <w:rFonts w:ascii="Candara" w:hAnsi="Candara"/>
          <w:sz w:val="24"/>
          <w:szCs w:val="24"/>
        </w:rPr>
      </w:pPr>
      <w:r w:rsidRPr="005A1CAB">
        <w:rPr>
          <w:rFonts w:ascii="Century Gothic" w:hAnsi="Century Gothic"/>
          <w:b/>
          <w:bCs/>
          <w:i/>
          <w:iCs/>
          <w:sz w:val="24"/>
          <w:szCs w:val="24"/>
        </w:rPr>
        <w:t>Pets …</w:t>
      </w:r>
    </w:p>
    <w:p w14:paraId="05F840C4" w14:textId="0C72038B" w:rsidR="00BF0D3E" w:rsidRDefault="00BF0D3E" w:rsidP="00DA5F8C">
      <w:pPr>
        <w:tabs>
          <w:tab w:val="left" w:pos="4770"/>
        </w:tabs>
        <w:spacing w:after="0" w:line="240" w:lineRule="auto"/>
        <w:rPr>
          <w:rFonts w:ascii="Candara" w:hAnsi="Candara"/>
          <w:sz w:val="20"/>
          <w:szCs w:val="20"/>
        </w:rPr>
      </w:pPr>
      <w:r>
        <w:rPr>
          <w:rFonts w:ascii="Candara" w:hAnsi="Candara"/>
          <w:sz w:val="20"/>
          <w:szCs w:val="20"/>
        </w:rPr>
        <w:t>Smoke can damage the lungs of a dog, cat, and/or pets in minutes and sparks can cause painful burns that may stay hidden under pet’s fur. As soon as possible, take your pet to a Veterinarian. If your pet is lost in the confusion, call the Niagara SPCA/humane Society agency for help. American Red Cross may also aid with those whose pets have died due to a natural disaster.</w:t>
      </w:r>
    </w:p>
    <w:p w14:paraId="0CFE9340" w14:textId="1D63AC5F" w:rsidR="00BF0D3E" w:rsidRDefault="00BF0D3E" w:rsidP="00DA5F8C">
      <w:pPr>
        <w:tabs>
          <w:tab w:val="left" w:pos="4770"/>
        </w:tabs>
        <w:spacing w:after="0" w:line="240" w:lineRule="auto"/>
        <w:rPr>
          <w:rFonts w:ascii="Candara" w:hAnsi="Candara"/>
          <w:sz w:val="20"/>
          <w:szCs w:val="20"/>
        </w:rPr>
      </w:pPr>
    </w:p>
    <w:p w14:paraId="13D8777E" w14:textId="027058C7" w:rsidR="00BF0D3E" w:rsidRPr="005A1CAB" w:rsidRDefault="00ED4DCF" w:rsidP="00DA5F8C">
      <w:pPr>
        <w:tabs>
          <w:tab w:val="left" w:pos="4770"/>
        </w:tabs>
        <w:spacing w:after="0" w:line="240" w:lineRule="auto"/>
        <w:rPr>
          <w:rFonts w:ascii="Candara" w:hAnsi="Candara"/>
          <w:sz w:val="24"/>
          <w:szCs w:val="24"/>
        </w:rPr>
      </w:pPr>
      <w:r w:rsidRPr="005A1CAB">
        <w:rPr>
          <w:rFonts w:ascii="Century Gothic" w:hAnsi="Century Gothic"/>
          <w:b/>
          <w:bCs/>
          <w:i/>
          <w:iCs/>
          <w:sz w:val="24"/>
          <w:szCs w:val="24"/>
        </w:rPr>
        <w:t>Counseling Support …</w:t>
      </w:r>
    </w:p>
    <w:p w14:paraId="54769DBC" w14:textId="77BD0CA9" w:rsidR="005776D1" w:rsidRDefault="00BF0D3E" w:rsidP="00DA5F8C">
      <w:pPr>
        <w:tabs>
          <w:tab w:val="left" w:pos="4770"/>
        </w:tabs>
        <w:spacing w:after="0" w:line="240" w:lineRule="auto"/>
        <w:rPr>
          <w:rFonts w:ascii="Candara" w:hAnsi="Candara"/>
          <w:sz w:val="20"/>
          <w:szCs w:val="20"/>
        </w:rPr>
      </w:pPr>
      <w:r>
        <w:rPr>
          <w:rFonts w:ascii="Candara" w:hAnsi="Candara"/>
          <w:sz w:val="20"/>
          <w:szCs w:val="20"/>
        </w:rPr>
        <w:t>After a fire</w:t>
      </w:r>
      <w:r w:rsidR="00ED4DCF">
        <w:rPr>
          <w:rFonts w:ascii="Candara" w:hAnsi="Candara"/>
          <w:sz w:val="20"/>
          <w:szCs w:val="20"/>
        </w:rPr>
        <w:t xml:space="preserve">, you may </w:t>
      </w:r>
      <w:r w:rsidR="002015F8">
        <w:rPr>
          <w:rFonts w:ascii="Candara" w:hAnsi="Candara"/>
          <w:sz w:val="20"/>
          <w:szCs w:val="20"/>
        </w:rPr>
        <w:t>experience</w:t>
      </w:r>
      <w:r w:rsidR="00ED4DCF">
        <w:rPr>
          <w:rFonts w:ascii="Candara" w:hAnsi="Candara"/>
          <w:sz w:val="20"/>
          <w:szCs w:val="20"/>
        </w:rPr>
        <w:t xml:space="preserve"> anxious feelings</w:t>
      </w:r>
      <w:r w:rsidR="00614EA2">
        <w:rPr>
          <w:rFonts w:ascii="Candara" w:hAnsi="Candara"/>
          <w:sz w:val="20"/>
          <w:szCs w:val="20"/>
        </w:rPr>
        <w:t>, depression, difficulty concentrating, sadness, anger, fatigue, irrational fears and nightmares. These are common response to a traumatic event. If you or your family members need support, call the American Red Cross or seek a counselor. Some employers and/or health insurance carriers provide coverage for counseling services.</w:t>
      </w:r>
    </w:p>
    <w:p w14:paraId="6FDB82DD" w14:textId="1788036D" w:rsidR="00477503" w:rsidRDefault="00477503" w:rsidP="00477503">
      <w:pPr>
        <w:tabs>
          <w:tab w:val="left" w:pos="6030"/>
        </w:tabs>
        <w:rPr>
          <w:rFonts w:ascii="Verdana Pro SemiBold" w:hAnsi="Verdana Pro SemiBold"/>
        </w:rPr>
      </w:pPr>
      <w:r>
        <w:rPr>
          <w:rFonts w:ascii="Candara" w:hAnsi="Candara"/>
          <w:sz w:val="20"/>
          <w:szCs w:val="20"/>
        </w:rPr>
        <w:tab/>
      </w:r>
      <w:r>
        <w:rPr>
          <w:rFonts w:ascii="Verdana Pro SemiBold" w:hAnsi="Verdana Pro SemiBold"/>
        </w:rPr>
        <w:t>2</w:t>
      </w:r>
    </w:p>
    <w:p w14:paraId="52EDB40F" w14:textId="77777777" w:rsidR="00477503" w:rsidRDefault="00477503" w:rsidP="00477503">
      <w:pPr>
        <w:spacing w:after="0" w:line="240" w:lineRule="auto"/>
        <w:rPr>
          <w:rFonts w:ascii="Century Gothic" w:hAnsi="Century Gothic"/>
          <w:b/>
          <w:bCs/>
          <w:i/>
          <w:iCs/>
          <w:sz w:val="24"/>
          <w:szCs w:val="24"/>
        </w:rPr>
      </w:pPr>
      <w:r w:rsidRPr="00477503">
        <w:rPr>
          <w:rFonts w:ascii="Century Gothic" w:hAnsi="Century Gothic"/>
          <w:b/>
          <w:bCs/>
          <w:i/>
          <w:iCs/>
          <w:sz w:val="24"/>
          <w:szCs w:val="24"/>
        </w:rPr>
        <w:lastRenderedPageBreak/>
        <w:t>Cash or Negotiables?</w:t>
      </w:r>
    </w:p>
    <w:p w14:paraId="2C4403A0" w14:textId="619990C7" w:rsidR="00432B7B" w:rsidRDefault="00477503">
      <w:pPr>
        <w:rPr>
          <w:rFonts w:ascii="Candara" w:hAnsi="Candara"/>
          <w:sz w:val="20"/>
          <w:szCs w:val="20"/>
        </w:rPr>
      </w:pPr>
      <w:r>
        <w:rPr>
          <w:rFonts w:ascii="Candara" w:hAnsi="Candara"/>
          <w:sz w:val="20"/>
          <w:szCs w:val="20"/>
        </w:rPr>
        <w:t xml:space="preserve">If burned, handle with extreme care and as little as possible. Attempt to encase each crisp sheet in a plastic </w:t>
      </w:r>
      <w:r w:rsidR="00432B7B">
        <w:rPr>
          <w:rFonts w:ascii="Candara" w:hAnsi="Candara"/>
          <w:sz w:val="20"/>
          <w:szCs w:val="20"/>
        </w:rPr>
        <w:t>wrap in order to salvage as much as possible. Take everything to your local Bank for advice regarding replacement.</w:t>
      </w:r>
    </w:p>
    <w:p w14:paraId="3A28C963" w14:textId="77777777" w:rsidR="00432B7B" w:rsidRDefault="00432B7B" w:rsidP="00432B7B">
      <w:pPr>
        <w:spacing w:after="0" w:line="240" w:lineRule="auto"/>
        <w:rPr>
          <w:rFonts w:ascii="Century Gothic" w:hAnsi="Century Gothic"/>
          <w:b/>
          <w:bCs/>
          <w:i/>
          <w:iCs/>
          <w:sz w:val="24"/>
          <w:szCs w:val="24"/>
        </w:rPr>
      </w:pPr>
      <w:r>
        <w:rPr>
          <w:rFonts w:ascii="Century Gothic" w:hAnsi="Century Gothic"/>
          <w:b/>
          <w:bCs/>
          <w:i/>
          <w:iCs/>
          <w:sz w:val="24"/>
          <w:szCs w:val="24"/>
        </w:rPr>
        <w:t>What about Perishables?</w:t>
      </w:r>
    </w:p>
    <w:p w14:paraId="3E9B4267" w14:textId="27B75261" w:rsidR="00B62641" w:rsidRDefault="00432B7B" w:rsidP="00432B7B">
      <w:pPr>
        <w:spacing w:after="0" w:line="240" w:lineRule="auto"/>
        <w:rPr>
          <w:rFonts w:ascii="Candara" w:hAnsi="Candara"/>
          <w:sz w:val="20"/>
          <w:szCs w:val="20"/>
        </w:rPr>
      </w:pPr>
      <w:r>
        <w:rPr>
          <w:rFonts w:ascii="Candara" w:hAnsi="Candara"/>
          <w:sz w:val="20"/>
          <w:szCs w:val="20"/>
        </w:rPr>
        <w:t xml:space="preserve">Any Beverage and/or medicines exposed to heat or smoke should not be consumed. Medicines, especially, can change strength by exposure to heat. Please check with your doctor first before taking these medicines. If food was in tightly closed or sealed containers, or airtight refrigerators/freezers, they may be salvageable. It is cheaper to replace </w:t>
      </w:r>
      <w:r w:rsidR="00B62641">
        <w:rPr>
          <w:rFonts w:ascii="Candara" w:hAnsi="Candara"/>
          <w:sz w:val="20"/>
          <w:szCs w:val="20"/>
        </w:rPr>
        <w:t>the material that to jeopardize your health by taking a chance. When in doubt, throw it out!</w:t>
      </w:r>
    </w:p>
    <w:p w14:paraId="3EE00D9C" w14:textId="77777777" w:rsidR="00B62641" w:rsidRDefault="00B62641" w:rsidP="00432B7B">
      <w:pPr>
        <w:spacing w:after="0" w:line="240" w:lineRule="auto"/>
        <w:rPr>
          <w:rFonts w:ascii="Candara" w:hAnsi="Candara"/>
          <w:sz w:val="20"/>
          <w:szCs w:val="20"/>
        </w:rPr>
      </w:pPr>
    </w:p>
    <w:p w14:paraId="11A5B5D8" w14:textId="7A36E9E1" w:rsidR="00B62641" w:rsidRDefault="00B62641" w:rsidP="00432B7B">
      <w:pPr>
        <w:spacing w:after="0" w:line="240" w:lineRule="auto"/>
        <w:rPr>
          <w:rFonts w:ascii="Candara" w:hAnsi="Candara"/>
          <w:sz w:val="20"/>
          <w:szCs w:val="20"/>
        </w:rPr>
      </w:pPr>
      <w:r>
        <w:rPr>
          <w:rFonts w:ascii="Century Gothic" w:hAnsi="Century Gothic"/>
          <w:b/>
          <w:bCs/>
          <w:i/>
          <w:iCs/>
          <w:sz w:val="24"/>
          <w:szCs w:val="24"/>
        </w:rPr>
        <w:t>Vehicle Fires …</w:t>
      </w:r>
    </w:p>
    <w:p w14:paraId="7165EA79" w14:textId="5D1DD7D7" w:rsidR="00B62641" w:rsidRDefault="00B62641" w:rsidP="00432B7B">
      <w:pPr>
        <w:spacing w:after="0" w:line="240" w:lineRule="auto"/>
        <w:rPr>
          <w:rFonts w:ascii="Candara" w:hAnsi="Candara"/>
          <w:sz w:val="20"/>
          <w:szCs w:val="20"/>
        </w:rPr>
      </w:pPr>
      <w:r>
        <w:rPr>
          <w:rFonts w:ascii="Candara" w:hAnsi="Candara"/>
          <w:sz w:val="20"/>
          <w:szCs w:val="20"/>
        </w:rPr>
        <w:t>If insured, contact your insurance agent who can explain coverage and will assist with your claim. If your vehicle is damaged in a Structure Fire, contact both your home and auto insurance agents.</w:t>
      </w:r>
    </w:p>
    <w:p w14:paraId="5CEE3197" w14:textId="77777777" w:rsidR="00D57D62" w:rsidRDefault="00D57D62" w:rsidP="00432B7B">
      <w:pPr>
        <w:spacing w:after="0" w:line="240" w:lineRule="auto"/>
        <w:rPr>
          <w:rFonts w:ascii="Candara" w:hAnsi="Candara"/>
          <w:sz w:val="20"/>
          <w:szCs w:val="20"/>
        </w:rPr>
      </w:pPr>
    </w:p>
    <w:p w14:paraId="4071DE83" w14:textId="38F14992" w:rsidR="00632CB8" w:rsidRDefault="00B62641" w:rsidP="00432B7B">
      <w:pPr>
        <w:spacing w:after="0" w:line="240" w:lineRule="auto"/>
        <w:rPr>
          <w:rFonts w:ascii="Candara" w:hAnsi="Candara"/>
          <w:sz w:val="20"/>
          <w:szCs w:val="20"/>
        </w:rPr>
      </w:pPr>
      <w:r>
        <w:rPr>
          <w:rFonts w:ascii="Candara" w:hAnsi="Candara"/>
          <w:sz w:val="20"/>
          <w:szCs w:val="20"/>
        </w:rPr>
        <w:t xml:space="preserve">If you are uninsured, you will need to determine if the vehicle is repairable. If vehicle is a total loss (beyond repair), it may have some value to a salvage yard. A list of vehicle salvage companies can be found in a </w:t>
      </w:r>
      <w:r w:rsidR="00632CB8">
        <w:rPr>
          <w:rFonts w:ascii="Candara" w:hAnsi="Candara"/>
          <w:sz w:val="20"/>
          <w:szCs w:val="20"/>
        </w:rPr>
        <w:t xml:space="preserve">internet search or </w:t>
      </w:r>
      <w:r>
        <w:rPr>
          <w:rFonts w:ascii="Candara" w:hAnsi="Candara"/>
          <w:sz w:val="20"/>
          <w:szCs w:val="20"/>
        </w:rPr>
        <w:t>phone</w:t>
      </w:r>
      <w:r w:rsidR="00632CB8">
        <w:rPr>
          <w:rFonts w:ascii="Candara" w:hAnsi="Candara"/>
          <w:sz w:val="20"/>
          <w:szCs w:val="20"/>
        </w:rPr>
        <w:t xml:space="preserve"> directory under Automobile Salvage.</w:t>
      </w:r>
    </w:p>
    <w:p w14:paraId="1BA0261B" w14:textId="77777777" w:rsidR="00D57D62" w:rsidRDefault="00D57D62" w:rsidP="00432B7B">
      <w:pPr>
        <w:spacing w:after="0" w:line="240" w:lineRule="auto"/>
        <w:rPr>
          <w:rFonts w:ascii="Candara" w:hAnsi="Candara"/>
          <w:sz w:val="20"/>
          <w:szCs w:val="20"/>
        </w:rPr>
      </w:pPr>
    </w:p>
    <w:p w14:paraId="33852FD0" w14:textId="625B59FF" w:rsidR="00477503" w:rsidRDefault="00632CB8" w:rsidP="00D57D62">
      <w:pPr>
        <w:spacing w:after="0" w:line="240" w:lineRule="auto"/>
        <w:rPr>
          <w:rFonts w:ascii="Candara" w:hAnsi="Candara"/>
          <w:sz w:val="20"/>
          <w:szCs w:val="20"/>
        </w:rPr>
      </w:pPr>
      <w:r>
        <w:rPr>
          <w:rFonts w:ascii="Candara" w:hAnsi="Candara"/>
          <w:sz w:val="20"/>
          <w:szCs w:val="20"/>
        </w:rPr>
        <w:t>Occasionally, fire crews will have to force entry into the vehicle to check for fire extension and extinguish the fire. To ensure that the fire is completely extinguished, it may be necessary for fire crews to:</w:t>
      </w:r>
    </w:p>
    <w:p w14:paraId="65987702" w14:textId="54DABC5A" w:rsidR="00D57D62" w:rsidRDefault="00D57D62" w:rsidP="00D57D62">
      <w:pPr>
        <w:pStyle w:val="ListParagraph"/>
        <w:numPr>
          <w:ilvl w:val="0"/>
          <w:numId w:val="6"/>
        </w:numPr>
        <w:spacing w:after="0" w:line="240" w:lineRule="auto"/>
        <w:rPr>
          <w:rFonts w:ascii="Candara" w:hAnsi="Candara"/>
          <w:sz w:val="20"/>
          <w:szCs w:val="20"/>
        </w:rPr>
      </w:pPr>
      <w:r>
        <w:rPr>
          <w:rFonts w:ascii="Candara" w:hAnsi="Candara"/>
          <w:sz w:val="20"/>
          <w:szCs w:val="20"/>
        </w:rPr>
        <w:t>Cut and/or disconnect battery cables to prevent electrical shorting of wires where insulation of wiring has been damaged.</w:t>
      </w:r>
    </w:p>
    <w:p w14:paraId="6678BD5B" w14:textId="3A1AC33E" w:rsidR="00D57D62" w:rsidRDefault="00D57D62" w:rsidP="00D57D62">
      <w:pPr>
        <w:pStyle w:val="ListParagraph"/>
        <w:numPr>
          <w:ilvl w:val="0"/>
          <w:numId w:val="6"/>
        </w:numPr>
        <w:spacing w:after="0" w:line="240" w:lineRule="auto"/>
        <w:rPr>
          <w:rFonts w:ascii="Candara" w:hAnsi="Candara"/>
          <w:sz w:val="20"/>
          <w:szCs w:val="20"/>
        </w:rPr>
      </w:pPr>
      <w:r>
        <w:rPr>
          <w:rFonts w:ascii="Candara" w:hAnsi="Candara"/>
          <w:sz w:val="20"/>
          <w:szCs w:val="20"/>
        </w:rPr>
        <w:t>Complete removal of padding from seats, especially where cotton padding is used.</w:t>
      </w:r>
    </w:p>
    <w:p w14:paraId="2FC0EC14" w14:textId="6381AD47" w:rsidR="00D57D62" w:rsidRDefault="00D57D62" w:rsidP="00D57D62">
      <w:pPr>
        <w:pStyle w:val="ListParagraph"/>
        <w:numPr>
          <w:ilvl w:val="0"/>
          <w:numId w:val="6"/>
        </w:numPr>
        <w:spacing w:after="0" w:line="240" w:lineRule="auto"/>
        <w:rPr>
          <w:rFonts w:ascii="Candara" w:hAnsi="Candara"/>
          <w:sz w:val="20"/>
          <w:szCs w:val="20"/>
        </w:rPr>
      </w:pPr>
      <w:r>
        <w:rPr>
          <w:rFonts w:ascii="Candara" w:hAnsi="Candara"/>
          <w:sz w:val="20"/>
          <w:szCs w:val="20"/>
        </w:rPr>
        <w:t xml:space="preserve">Forced entry into </w:t>
      </w:r>
      <w:r w:rsidR="009A225A">
        <w:rPr>
          <w:rFonts w:ascii="Candara" w:hAnsi="Candara"/>
          <w:sz w:val="20"/>
          <w:szCs w:val="20"/>
        </w:rPr>
        <w:t>passenger</w:t>
      </w:r>
      <w:r>
        <w:rPr>
          <w:rFonts w:ascii="Candara" w:hAnsi="Candara"/>
          <w:sz w:val="20"/>
          <w:szCs w:val="20"/>
        </w:rPr>
        <w:t xml:space="preserve"> compartment, engine compartment, an trunk of a vehicle to extinguish and/or check for </w:t>
      </w:r>
      <w:r w:rsidR="009A225A">
        <w:rPr>
          <w:rFonts w:ascii="Candara" w:hAnsi="Candara"/>
          <w:sz w:val="20"/>
          <w:szCs w:val="20"/>
        </w:rPr>
        <w:t xml:space="preserve">fire </w:t>
      </w:r>
      <w:r>
        <w:rPr>
          <w:rFonts w:ascii="Candara" w:hAnsi="Candara"/>
          <w:sz w:val="20"/>
          <w:szCs w:val="20"/>
        </w:rPr>
        <w:t>extension, and gain access to battery cables.</w:t>
      </w:r>
    </w:p>
    <w:p w14:paraId="00E159C8" w14:textId="1C6B5365" w:rsidR="009A225A" w:rsidRDefault="009A225A" w:rsidP="009A225A">
      <w:pPr>
        <w:spacing w:after="0" w:line="240" w:lineRule="auto"/>
        <w:rPr>
          <w:rFonts w:ascii="Candara" w:hAnsi="Candara"/>
          <w:sz w:val="20"/>
          <w:szCs w:val="20"/>
        </w:rPr>
      </w:pPr>
    </w:p>
    <w:p w14:paraId="5C6B10A6" w14:textId="126A8AAC" w:rsidR="009A225A" w:rsidRDefault="009A225A" w:rsidP="009A225A">
      <w:pPr>
        <w:spacing w:after="0" w:line="240" w:lineRule="auto"/>
        <w:rPr>
          <w:rFonts w:ascii="Candara" w:hAnsi="Candara"/>
          <w:sz w:val="20"/>
          <w:szCs w:val="20"/>
        </w:rPr>
      </w:pPr>
    </w:p>
    <w:p w14:paraId="1C569E36" w14:textId="42003A29" w:rsidR="009A225A" w:rsidRDefault="009A225A" w:rsidP="009A225A">
      <w:pPr>
        <w:spacing w:after="0" w:line="240" w:lineRule="auto"/>
        <w:rPr>
          <w:rFonts w:ascii="Candara" w:hAnsi="Candara"/>
          <w:sz w:val="20"/>
          <w:szCs w:val="20"/>
        </w:rPr>
      </w:pPr>
    </w:p>
    <w:p w14:paraId="1DC407BF" w14:textId="0469DD7E" w:rsidR="009A225A" w:rsidRDefault="009A225A" w:rsidP="009A225A">
      <w:pPr>
        <w:spacing w:after="0" w:line="240" w:lineRule="auto"/>
        <w:rPr>
          <w:rFonts w:ascii="Candara" w:hAnsi="Candara"/>
          <w:sz w:val="20"/>
          <w:szCs w:val="20"/>
        </w:rPr>
      </w:pPr>
    </w:p>
    <w:p w14:paraId="6C62D99A" w14:textId="2742D6F1" w:rsidR="009A225A" w:rsidRDefault="009A225A" w:rsidP="009A225A">
      <w:pPr>
        <w:spacing w:after="0" w:line="240" w:lineRule="auto"/>
        <w:rPr>
          <w:rFonts w:ascii="Candara" w:hAnsi="Candara"/>
          <w:sz w:val="20"/>
          <w:szCs w:val="20"/>
        </w:rPr>
      </w:pPr>
    </w:p>
    <w:p w14:paraId="4A3CA7E7" w14:textId="14022648" w:rsidR="009A225A" w:rsidRDefault="009A225A" w:rsidP="009A225A">
      <w:pPr>
        <w:spacing w:after="0" w:line="240" w:lineRule="auto"/>
        <w:rPr>
          <w:rFonts w:ascii="Candara" w:hAnsi="Candara"/>
          <w:sz w:val="20"/>
          <w:szCs w:val="20"/>
        </w:rPr>
      </w:pPr>
    </w:p>
    <w:p w14:paraId="661F4CDE" w14:textId="77777777" w:rsidR="009A225A" w:rsidRDefault="009A225A" w:rsidP="009A225A">
      <w:pPr>
        <w:tabs>
          <w:tab w:val="left" w:pos="5940"/>
        </w:tabs>
        <w:rPr>
          <w:rFonts w:ascii="Verdana Pro SemiBold" w:hAnsi="Verdana Pro SemiBold"/>
        </w:rPr>
      </w:pPr>
      <w:r>
        <w:rPr>
          <w:rFonts w:ascii="Candara" w:hAnsi="Candara"/>
          <w:sz w:val="20"/>
          <w:szCs w:val="20"/>
        </w:rPr>
        <w:tab/>
      </w:r>
      <w:r>
        <w:rPr>
          <w:rFonts w:ascii="Verdana Pro SemiBold" w:hAnsi="Verdana Pro SemiBold"/>
        </w:rPr>
        <w:t>3</w:t>
      </w:r>
    </w:p>
    <w:p w14:paraId="2FBDA90F" w14:textId="77777777" w:rsidR="009A225A" w:rsidRDefault="009A225A">
      <w:pPr>
        <w:rPr>
          <w:rFonts w:ascii="Verdana Pro SemiBold" w:hAnsi="Verdana Pro SemiBold"/>
          <w:b/>
          <w:bCs/>
        </w:rPr>
      </w:pPr>
      <w:r w:rsidRPr="009A225A">
        <w:rPr>
          <w:rFonts w:ascii="Century Gothic" w:hAnsi="Century Gothic"/>
          <w:b/>
          <w:bCs/>
          <w:i/>
          <w:iCs/>
          <w:sz w:val="24"/>
          <w:szCs w:val="24"/>
        </w:rPr>
        <w:lastRenderedPageBreak/>
        <w:t>Checklist for After the Fire</w:t>
      </w:r>
      <w:r>
        <w:rPr>
          <w:rFonts w:ascii="Verdana Pro SemiBold" w:hAnsi="Verdana Pro SemiBold"/>
          <w:b/>
          <w:bCs/>
        </w:rPr>
        <w:t xml:space="preserve"> …</w:t>
      </w:r>
    </w:p>
    <w:p w14:paraId="64036F50" w14:textId="446926D8" w:rsidR="00386424" w:rsidRDefault="00386424" w:rsidP="001E68EC">
      <w:pPr>
        <w:spacing w:after="0" w:line="360" w:lineRule="auto"/>
        <w:rPr>
          <w:rFonts w:ascii="Candara" w:hAnsi="Candara"/>
          <w:sz w:val="20"/>
          <w:szCs w:val="20"/>
        </w:rPr>
      </w:pPr>
      <w:r>
        <w:rPr>
          <w:rFonts w:ascii="Candara" w:hAnsi="Candara"/>
          <w:sz w:val="20"/>
          <w:szCs w:val="20"/>
        </w:rPr>
        <w:t>Contact the Town of Porter Code Enforcement Officer (716 745-3730, ext.7)</w:t>
      </w:r>
    </w:p>
    <w:p w14:paraId="1103F3F4" w14:textId="34B85AD6" w:rsidR="00386424" w:rsidRPr="001F777A" w:rsidRDefault="00386424" w:rsidP="001E68EC">
      <w:pPr>
        <w:spacing w:after="0" w:line="360" w:lineRule="auto"/>
        <w:rPr>
          <w:rFonts w:ascii="Candara" w:hAnsi="Candara"/>
          <w:i/>
          <w:iCs/>
          <w:sz w:val="20"/>
          <w:szCs w:val="20"/>
        </w:rPr>
      </w:pPr>
      <w:r w:rsidRPr="001F777A">
        <w:rPr>
          <w:rFonts w:ascii="Candara" w:hAnsi="Candara"/>
          <w:i/>
          <w:iCs/>
          <w:sz w:val="20"/>
          <w:szCs w:val="20"/>
        </w:rPr>
        <w:t>(The Code enforcement Officer can Guide you with the following information)</w:t>
      </w:r>
    </w:p>
    <w:p w14:paraId="31FE5F5D" w14:textId="1D3060EF" w:rsidR="001E68EC" w:rsidRDefault="001E68EC" w:rsidP="001E68EC">
      <w:pPr>
        <w:spacing w:after="0" w:line="360" w:lineRule="auto"/>
        <w:rPr>
          <w:rFonts w:ascii="Candara" w:hAnsi="Candara"/>
          <w:sz w:val="20"/>
          <w:szCs w:val="20"/>
        </w:rPr>
      </w:pPr>
      <w:r>
        <w:rPr>
          <w:rFonts w:ascii="Candara" w:hAnsi="Candara"/>
          <w:sz w:val="20"/>
          <w:szCs w:val="20"/>
        </w:rPr>
        <w:t>Niagara County Emergency Services – phone: (716) 438-3171</w:t>
      </w:r>
    </w:p>
    <w:p w14:paraId="1BA95A78" w14:textId="2948CB14" w:rsidR="001E68EC" w:rsidRPr="009A225A" w:rsidRDefault="009A225A" w:rsidP="001E68EC">
      <w:pPr>
        <w:spacing w:after="0" w:line="360" w:lineRule="auto"/>
        <w:rPr>
          <w:rFonts w:ascii="Candara" w:hAnsi="Candara"/>
          <w:sz w:val="20"/>
          <w:szCs w:val="20"/>
        </w:rPr>
      </w:pPr>
      <w:r>
        <w:rPr>
          <w:rFonts w:ascii="Candara" w:hAnsi="Candara"/>
          <w:sz w:val="20"/>
          <w:szCs w:val="20"/>
        </w:rPr>
        <w:t>Fire Incident Number: _____________</w:t>
      </w:r>
      <w:r w:rsidR="001E68EC" w:rsidRPr="001E68EC">
        <w:rPr>
          <w:rFonts w:ascii="Candara" w:hAnsi="Candara"/>
          <w:sz w:val="20"/>
          <w:szCs w:val="20"/>
        </w:rPr>
        <w:t xml:space="preserve"> </w:t>
      </w:r>
      <w:r w:rsidR="001E68EC">
        <w:rPr>
          <w:rFonts w:ascii="Candara" w:hAnsi="Candara"/>
          <w:sz w:val="20"/>
          <w:szCs w:val="20"/>
        </w:rPr>
        <w:t xml:space="preserve">Date of Incident: _________________ </w:t>
      </w:r>
    </w:p>
    <w:p w14:paraId="54345B58" w14:textId="68A39A33" w:rsidR="009A225A" w:rsidRDefault="009A225A" w:rsidP="001E68EC">
      <w:pPr>
        <w:spacing w:after="0" w:line="360" w:lineRule="auto"/>
        <w:rPr>
          <w:rFonts w:ascii="Candara" w:hAnsi="Candara"/>
          <w:sz w:val="20"/>
          <w:szCs w:val="20"/>
        </w:rPr>
      </w:pPr>
      <w:r>
        <w:rPr>
          <w:rFonts w:ascii="Candara" w:hAnsi="Candara"/>
          <w:sz w:val="20"/>
          <w:szCs w:val="20"/>
        </w:rPr>
        <w:t>Contact</w:t>
      </w:r>
      <w:r w:rsidR="001E68EC">
        <w:rPr>
          <w:rFonts w:ascii="Candara" w:hAnsi="Candara"/>
          <w:sz w:val="20"/>
          <w:szCs w:val="20"/>
        </w:rPr>
        <w:t xml:space="preserve"> Name: _______________________ Phone no: ___________________</w:t>
      </w:r>
    </w:p>
    <w:p w14:paraId="675F91DB" w14:textId="68DA7C5C" w:rsidR="001E68EC" w:rsidRDefault="00386424" w:rsidP="001E68EC">
      <w:pPr>
        <w:spacing w:after="0" w:line="360" w:lineRule="auto"/>
        <w:rPr>
          <w:rFonts w:ascii="Candara" w:hAnsi="Candara"/>
          <w:sz w:val="20"/>
          <w:szCs w:val="20"/>
        </w:rPr>
      </w:pPr>
      <w:r>
        <w:rPr>
          <w:rFonts w:ascii="Candara" w:hAnsi="Candara"/>
          <w:sz w:val="20"/>
          <w:szCs w:val="20"/>
        </w:rPr>
        <w:t>Insurance Company: ______________________________________________</w:t>
      </w:r>
    </w:p>
    <w:p w14:paraId="20E1C212" w14:textId="1FE6FE1C" w:rsidR="00386424" w:rsidRDefault="00386424" w:rsidP="001E68EC">
      <w:pPr>
        <w:spacing w:after="0" w:line="360" w:lineRule="auto"/>
        <w:rPr>
          <w:rFonts w:ascii="Candara" w:hAnsi="Candara"/>
          <w:sz w:val="20"/>
          <w:szCs w:val="20"/>
        </w:rPr>
      </w:pPr>
      <w:r>
        <w:rPr>
          <w:rFonts w:ascii="Candara" w:hAnsi="Candara"/>
          <w:sz w:val="20"/>
          <w:szCs w:val="20"/>
        </w:rPr>
        <w:t>Insurance Agent: _____________________</w:t>
      </w:r>
      <w:r w:rsidRPr="00386424">
        <w:rPr>
          <w:rFonts w:ascii="Candara" w:hAnsi="Candara"/>
          <w:sz w:val="20"/>
          <w:szCs w:val="20"/>
        </w:rPr>
        <w:t xml:space="preserve"> </w:t>
      </w:r>
      <w:r>
        <w:rPr>
          <w:rFonts w:ascii="Candara" w:hAnsi="Candara"/>
          <w:sz w:val="20"/>
          <w:szCs w:val="20"/>
        </w:rPr>
        <w:t>Phone no: ___________________</w:t>
      </w:r>
    </w:p>
    <w:p w14:paraId="7BAF2F9E" w14:textId="32DBE907" w:rsidR="00386424" w:rsidRDefault="00386424" w:rsidP="001E68EC">
      <w:pPr>
        <w:spacing w:after="0" w:line="360" w:lineRule="auto"/>
        <w:rPr>
          <w:rFonts w:ascii="Candara" w:hAnsi="Candara"/>
          <w:sz w:val="20"/>
          <w:szCs w:val="20"/>
        </w:rPr>
      </w:pPr>
      <w:r>
        <w:rPr>
          <w:rFonts w:ascii="Candara" w:hAnsi="Candara"/>
          <w:sz w:val="20"/>
          <w:szCs w:val="20"/>
        </w:rPr>
        <w:t>Landlord Name: ______________________ Phone no: ___________________</w:t>
      </w:r>
    </w:p>
    <w:p w14:paraId="39876D09" w14:textId="6E290BAC" w:rsidR="00386424" w:rsidRPr="00386424" w:rsidRDefault="00386424" w:rsidP="001E68EC">
      <w:pPr>
        <w:spacing w:after="0" w:line="360" w:lineRule="auto"/>
        <w:rPr>
          <w:rFonts w:ascii="Century Gothic" w:hAnsi="Century Gothic"/>
          <w:b/>
          <w:bCs/>
          <w:i/>
          <w:iCs/>
          <w:sz w:val="24"/>
          <w:szCs w:val="24"/>
        </w:rPr>
      </w:pPr>
      <w:r w:rsidRPr="00386424">
        <w:rPr>
          <w:rFonts w:ascii="Century Gothic" w:hAnsi="Century Gothic"/>
          <w:b/>
          <w:bCs/>
          <w:i/>
          <w:iCs/>
          <w:sz w:val="24"/>
          <w:szCs w:val="24"/>
        </w:rPr>
        <w:t>Other Contacts Made:</w:t>
      </w:r>
    </w:p>
    <w:p w14:paraId="37B1B2F5" w14:textId="6A709F3B" w:rsidR="00386424" w:rsidRDefault="00386424" w:rsidP="001E68EC">
      <w:pPr>
        <w:spacing w:after="0" w:line="360" w:lineRule="auto"/>
        <w:rPr>
          <w:rFonts w:ascii="Candara" w:hAnsi="Candara"/>
          <w:sz w:val="20"/>
          <w:szCs w:val="20"/>
        </w:rPr>
      </w:pPr>
      <w:r>
        <w:rPr>
          <w:rFonts w:ascii="Candara" w:hAnsi="Candara"/>
          <w:sz w:val="20"/>
          <w:szCs w:val="20"/>
        </w:rPr>
        <w:t>Name: ______________________________</w:t>
      </w:r>
      <w:r w:rsidRPr="00386424">
        <w:rPr>
          <w:rFonts w:ascii="Candara" w:hAnsi="Candara"/>
          <w:sz w:val="20"/>
          <w:szCs w:val="20"/>
        </w:rPr>
        <w:t xml:space="preserve"> </w:t>
      </w:r>
      <w:r>
        <w:rPr>
          <w:rFonts w:ascii="Candara" w:hAnsi="Candara"/>
          <w:sz w:val="20"/>
          <w:szCs w:val="20"/>
        </w:rPr>
        <w:t>Phone no: ___________________</w:t>
      </w:r>
    </w:p>
    <w:p w14:paraId="7D998F18" w14:textId="673992F3" w:rsidR="00386424" w:rsidRDefault="00386424" w:rsidP="001E68EC">
      <w:pPr>
        <w:spacing w:after="0" w:line="360" w:lineRule="auto"/>
        <w:rPr>
          <w:rFonts w:ascii="Candara" w:hAnsi="Candara"/>
          <w:sz w:val="20"/>
          <w:szCs w:val="20"/>
        </w:rPr>
      </w:pPr>
      <w:r>
        <w:rPr>
          <w:rFonts w:ascii="Candara" w:hAnsi="Candara"/>
          <w:sz w:val="20"/>
          <w:szCs w:val="20"/>
        </w:rPr>
        <w:t>Organization: ____________________________</w:t>
      </w:r>
      <w:r w:rsidR="001F777A">
        <w:rPr>
          <w:rFonts w:ascii="Candara" w:hAnsi="Candara"/>
          <w:sz w:val="20"/>
          <w:szCs w:val="20"/>
        </w:rPr>
        <w:t>_______</w:t>
      </w:r>
      <w:r>
        <w:rPr>
          <w:rFonts w:ascii="Candara" w:hAnsi="Candara"/>
          <w:sz w:val="20"/>
          <w:szCs w:val="20"/>
        </w:rPr>
        <w:t>_________________</w:t>
      </w:r>
    </w:p>
    <w:p w14:paraId="488535A1" w14:textId="77777777" w:rsidR="001F777A" w:rsidRDefault="001F777A" w:rsidP="001F777A">
      <w:pPr>
        <w:spacing w:after="0" w:line="360" w:lineRule="auto"/>
        <w:rPr>
          <w:rFonts w:ascii="Candara" w:hAnsi="Candara"/>
          <w:sz w:val="20"/>
          <w:szCs w:val="20"/>
        </w:rPr>
      </w:pPr>
      <w:r>
        <w:rPr>
          <w:rFonts w:ascii="Candara" w:hAnsi="Candara"/>
          <w:sz w:val="20"/>
          <w:szCs w:val="20"/>
        </w:rPr>
        <w:t>Name: ______________________________</w:t>
      </w:r>
      <w:r w:rsidRPr="00386424">
        <w:rPr>
          <w:rFonts w:ascii="Candara" w:hAnsi="Candara"/>
          <w:sz w:val="20"/>
          <w:szCs w:val="20"/>
        </w:rPr>
        <w:t xml:space="preserve"> </w:t>
      </w:r>
      <w:r>
        <w:rPr>
          <w:rFonts w:ascii="Candara" w:hAnsi="Candara"/>
          <w:sz w:val="20"/>
          <w:szCs w:val="20"/>
        </w:rPr>
        <w:t>Phone no: ___________________</w:t>
      </w:r>
    </w:p>
    <w:p w14:paraId="26C757EF" w14:textId="47E03CC0" w:rsidR="001F777A" w:rsidRDefault="001F777A" w:rsidP="001F777A">
      <w:pPr>
        <w:spacing w:after="0" w:line="360" w:lineRule="auto"/>
        <w:rPr>
          <w:rFonts w:ascii="Candara" w:hAnsi="Candara"/>
          <w:sz w:val="20"/>
          <w:szCs w:val="20"/>
        </w:rPr>
      </w:pPr>
      <w:r>
        <w:rPr>
          <w:rFonts w:ascii="Candara" w:hAnsi="Candara"/>
          <w:sz w:val="20"/>
          <w:szCs w:val="20"/>
        </w:rPr>
        <w:t>Organization: ____________________________________________________</w:t>
      </w:r>
    </w:p>
    <w:p w14:paraId="63F58B85" w14:textId="77777777" w:rsidR="001F777A" w:rsidRDefault="001F777A" w:rsidP="001F777A">
      <w:pPr>
        <w:spacing w:after="0" w:line="360" w:lineRule="auto"/>
        <w:rPr>
          <w:rFonts w:ascii="Candara" w:hAnsi="Candara"/>
          <w:sz w:val="20"/>
          <w:szCs w:val="20"/>
        </w:rPr>
      </w:pPr>
      <w:r>
        <w:rPr>
          <w:rFonts w:ascii="Candara" w:hAnsi="Candara"/>
          <w:sz w:val="20"/>
          <w:szCs w:val="20"/>
        </w:rPr>
        <w:t>Name: ______________________________</w:t>
      </w:r>
      <w:r w:rsidRPr="00386424">
        <w:rPr>
          <w:rFonts w:ascii="Candara" w:hAnsi="Candara"/>
          <w:sz w:val="20"/>
          <w:szCs w:val="20"/>
        </w:rPr>
        <w:t xml:space="preserve"> </w:t>
      </w:r>
      <w:r>
        <w:rPr>
          <w:rFonts w:ascii="Candara" w:hAnsi="Candara"/>
          <w:sz w:val="20"/>
          <w:szCs w:val="20"/>
        </w:rPr>
        <w:t>Phone no: ___________________</w:t>
      </w:r>
    </w:p>
    <w:p w14:paraId="00875C88" w14:textId="4F6A6042" w:rsidR="001F777A" w:rsidRDefault="001F777A" w:rsidP="001F777A">
      <w:pPr>
        <w:spacing w:after="0" w:line="360" w:lineRule="auto"/>
        <w:rPr>
          <w:rFonts w:ascii="Candara" w:hAnsi="Candara"/>
          <w:sz w:val="20"/>
          <w:szCs w:val="20"/>
        </w:rPr>
      </w:pPr>
      <w:r>
        <w:rPr>
          <w:rFonts w:ascii="Candara" w:hAnsi="Candara"/>
          <w:sz w:val="20"/>
          <w:szCs w:val="20"/>
        </w:rPr>
        <w:t>Organization: ____________________________________________________</w:t>
      </w:r>
    </w:p>
    <w:p w14:paraId="552A34E0" w14:textId="77777777" w:rsidR="001F777A" w:rsidRDefault="001F777A" w:rsidP="001F777A">
      <w:pPr>
        <w:spacing w:after="0" w:line="360" w:lineRule="auto"/>
        <w:rPr>
          <w:rFonts w:ascii="Candara" w:hAnsi="Candara"/>
          <w:sz w:val="20"/>
          <w:szCs w:val="20"/>
        </w:rPr>
      </w:pPr>
      <w:r>
        <w:rPr>
          <w:rFonts w:ascii="Candara" w:hAnsi="Candara"/>
          <w:sz w:val="20"/>
          <w:szCs w:val="20"/>
        </w:rPr>
        <w:t>Name: ______________________________</w:t>
      </w:r>
      <w:r w:rsidRPr="00386424">
        <w:rPr>
          <w:rFonts w:ascii="Candara" w:hAnsi="Candara"/>
          <w:sz w:val="20"/>
          <w:szCs w:val="20"/>
        </w:rPr>
        <w:t xml:space="preserve"> </w:t>
      </w:r>
      <w:r>
        <w:rPr>
          <w:rFonts w:ascii="Candara" w:hAnsi="Candara"/>
          <w:sz w:val="20"/>
          <w:szCs w:val="20"/>
        </w:rPr>
        <w:t>Phone no: ___________________</w:t>
      </w:r>
    </w:p>
    <w:p w14:paraId="3EFB9905" w14:textId="30918BB5" w:rsidR="001F777A" w:rsidRDefault="001F777A" w:rsidP="001F777A">
      <w:pPr>
        <w:spacing w:after="0" w:line="360" w:lineRule="auto"/>
        <w:rPr>
          <w:rFonts w:ascii="Candara" w:hAnsi="Candara"/>
          <w:sz w:val="20"/>
          <w:szCs w:val="20"/>
        </w:rPr>
      </w:pPr>
      <w:r>
        <w:rPr>
          <w:rFonts w:ascii="Candara" w:hAnsi="Candara"/>
          <w:sz w:val="20"/>
          <w:szCs w:val="20"/>
        </w:rPr>
        <w:t>Organization: ____________________________________________________</w:t>
      </w:r>
    </w:p>
    <w:p w14:paraId="2FAFD17B" w14:textId="77777777" w:rsidR="001F777A" w:rsidRDefault="001F777A" w:rsidP="001F777A">
      <w:pPr>
        <w:spacing w:after="0" w:line="360" w:lineRule="auto"/>
        <w:rPr>
          <w:rFonts w:ascii="Candara" w:hAnsi="Candara"/>
          <w:sz w:val="20"/>
          <w:szCs w:val="20"/>
        </w:rPr>
      </w:pPr>
      <w:r>
        <w:rPr>
          <w:rFonts w:ascii="Candara" w:hAnsi="Candara"/>
          <w:sz w:val="20"/>
          <w:szCs w:val="20"/>
        </w:rPr>
        <w:t>Name: ______________________________</w:t>
      </w:r>
      <w:r w:rsidRPr="00386424">
        <w:rPr>
          <w:rFonts w:ascii="Candara" w:hAnsi="Candara"/>
          <w:sz w:val="20"/>
          <w:szCs w:val="20"/>
        </w:rPr>
        <w:t xml:space="preserve"> </w:t>
      </w:r>
      <w:r>
        <w:rPr>
          <w:rFonts w:ascii="Candara" w:hAnsi="Candara"/>
          <w:sz w:val="20"/>
          <w:szCs w:val="20"/>
        </w:rPr>
        <w:t>Phone no: ___________________</w:t>
      </w:r>
    </w:p>
    <w:p w14:paraId="47DC6379" w14:textId="0B765D4E" w:rsidR="001F777A" w:rsidRDefault="001F777A" w:rsidP="001F777A">
      <w:pPr>
        <w:spacing w:after="0" w:line="360" w:lineRule="auto"/>
        <w:rPr>
          <w:rFonts w:ascii="Candara" w:hAnsi="Candara"/>
          <w:sz w:val="20"/>
          <w:szCs w:val="20"/>
        </w:rPr>
      </w:pPr>
      <w:r>
        <w:rPr>
          <w:rFonts w:ascii="Candara" w:hAnsi="Candara"/>
          <w:sz w:val="20"/>
          <w:szCs w:val="20"/>
        </w:rPr>
        <w:t>Organization: ____________________________________________________</w:t>
      </w:r>
      <w:r w:rsidRPr="001F777A">
        <w:rPr>
          <w:rFonts w:ascii="Candara" w:hAnsi="Candara"/>
          <w:sz w:val="20"/>
          <w:szCs w:val="20"/>
        </w:rPr>
        <w:t xml:space="preserve"> </w:t>
      </w:r>
      <w:r>
        <w:rPr>
          <w:rFonts w:ascii="Candara" w:hAnsi="Candara"/>
          <w:sz w:val="20"/>
          <w:szCs w:val="20"/>
        </w:rPr>
        <w:t>Name: ______________________________</w:t>
      </w:r>
      <w:r w:rsidRPr="00386424">
        <w:rPr>
          <w:rFonts w:ascii="Candara" w:hAnsi="Candara"/>
          <w:sz w:val="20"/>
          <w:szCs w:val="20"/>
        </w:rPr>
        <w:t xml:space="preserve"> </w:t>
      </w:r>
      <w:r>
        <w:rPr>
          <w:rFonts w:ascii="Candara" w:hAnsi="Candara"/>
          <w:sz w:val="20"/>
          <w:szCs w:val="20"/>
        </w:rPr>
        <w:t>Phone no: ___________________</w:t>
      </w:r>
    </w:p>
    <w:p w14:paraId="5AA965B6" w14:textId="56E62851" w:rsidR="001F777A" w:rsidRDefault="001F777A" w:rsidP="001F777A">
      <w:pPr>
        <w:spacing w:after="0" w:line="360" w:lineRule="auto"/>
        <w:rPr>
          <w:rFonts w:ascii="Candara" w:hAnsi="Candara"/>
          <w:sz w:val="20"/>
          <w:szCs w:val="20"/>
        </w:rPr>
      </w:pPr>
      <w:r>
        <w:rPr>
          <w:rFonts w:ascii="Candara" w:hAnsi="Candara"/>
          <w:sz w:val="20"/>
          <w:szCs w:val="20"/>
        </w:rPr>
        <w:t>Organization: ____________________________________________________</w:t>
      </w:r>
    </w:p>
    <w:p w14:paraId="26527AC0" w14:textId="77777777" w:rsidR="001F777A" w:rsidRDefault="001F777A" w:rsidP="001F777A">
      <w:pPr>
        <w:spacing w:after="0" w:line="360" w:lineRule="auto"/>
        <w:rPr>
          <w:rFonts w:ascii="Candara" w:hAnsi="Candara"/>
          <w:sz w:val="20"/>
          <w:szCs w:val="20"/>
        </w:rPr>
      </w:pPr>
      <w:r>
        <w:rPr>
          <w:rFonts w:ascii="Candara" w:hAnsi="Candara"/>
          <w:sz w:val="20"/>
          <w:szCs w:val="20"/>
        </w:rPr>
        <w:t>Name: ______________________________</w:t>
      </w:r>
      <w:r w:rsidRPr="00386424">
        <w:rPr>
          <w:rFonts w:ascii="Candara" w:hAnsi="Candara"/>
          <w:sz w:val="20"/>
          <w:szCs w:val="20"/>
        </w:rPr>
        <w:t xml:space="preserve"> </w:t>
      </w:r>
      <w:r>
        <w:rPr>
          <w:rFonts w:ascii="Candara" w:hAnsi="Candara"/>
          <w:sz w:val="20"/>
          <w:szCs w:val="20"/>
        </w:rPr>
        <w:t>Phone no: ___________________</w:t>
      </w:r>
    </w:p>
    <w:p w14:paraId="22941A5F" w14:textId="5BE95F4A" w:rsidR="001F777A" w:rsidRDefault="001F777A" w:rsidP="001F777A">
      <w:pPr>
        <w:spacing w:after="0" w:line="360" w:lineRule="auto"/>
        <w:rPr>
          <w:rFonts w:ascii="Candara" w:hAnsi="Candara"/>
          <w:sz w:val="20"/>
          <w:szCs w:val="20"/>
        </w:rPr>
      </w:pPr>
      <w:r>
        <w:rPr>
          <w:rFonts w:ascii="Candara" w:hAnsi="Candara"/>
          <w:sz w:val="20"/>
          <w:szCs w:val="20"/>
        </w:rPr>
        <w:t>Organization: ____________________________________________________</w:t>
      </w:r>
      <w:r w:rsidRPr="001F777A">
        <w:rPr>
          <w:rFonts w:ascii="Candara" w:hAnsi="Candara"/>
          <w:sz w:val="20"/>
          <w:szCs w:val="20"/>
        </w:rPr>
        <w:t xml:space="preserve"> </w:t>
      </w:r>
      <w:r>
        <w:rPr>
          <w:rFonts w:ascii="Candara" w:hAnsi="Candara"/>
          <w:sz w:val="20"/>
          <w:szCs w:val="20"/>
        </w:rPr>
        <w:t>Name: ______________________________</w:t>
      </w:r>
      <w:r w:rsidRPr="00386424">
        <w:rPr>
          <w:rFonts w:ascii="Candara" w:hAnsi="Candara"/>
          <w:sz w:val="20"/>
          <w:szCs w:val="20"/>
        </w:rPr>
        <w:t xml:space="preserve"> </w:t>
      </w:r>
      <w:r>
        <w:rPr>
          <w:rFonts w:ascii="Candara" w:hAnsi="Candara"/>
          <w:sz w:val="20"/>
          <w:szCs w:val="20"/>
        </w:rPr>
        <w:t>Phone no: ___________________</w:t>
      </w:r>
    </w:p>
    <w:p w14:paraId="56A580FE" w14:textId="26C4832F" w:rsidR="001F777A" w:rsidRDefault="001F777A" w:rsidP="001F777A">
      <w:pPr>
        <w:spacing w:after="0" w:line="360" w:lineRule="auto"/>
        <w:rPr>
          <w:rFonts w:ascii="Candara" w:hAnsi="Candara"/>
          <w:sz w:val="20"/>
          <w:szCs w:val="20"/>
        </w:rPr>
      </w:pPr>
      <w:r>
        <w:rPr>
          <w:rFonts w:ascii="Candara" w:hAnsi="Candara"/>
          <w:sz w:val="20"/>
          <w:szCs w:val="20"/>
        </w:rPr>
        <w:t>Organization: ____________________________________________________</w:t>
      </w:r>
    </w:p>
    <w:p w14:paraId="0FF97A87" w14:textId="5A060FC5" w:rsidR="00A77F23" w:rsidRDefault="0089190C" w:rsidP="0089190C">
      <w:pPr>
        <w:tabs>
          <w:tab w:val="left" w:pos="5940"/>
        </w:tabs>
        <w:rPr>
          <w:rFonts w:ascii="Verdana Pro SemiBold" w:hAnsi="Verdana Pro SemiBold"/>
        </w:rPr>
      </w:pPr>
      <w:r>
        <w:rPr>
          <w:rFonts w:ascii="Candara" w:hAnsi="Candara"/>
          <w:sz w:val="20"/>
          <w:szCs w:val="20"/>
        </w:rPr>
        <w:tab/>
      </w:r>
      <w:r>
        <w:rPr>
          <w:rFonts w:ascii="Verdana Pro SemiBold" w:hAnsi="Verdana Pro SemiBold"/>
        </w:rPr>
        <w:t>4</w:t>
      </w:r>
    </w:p>
    <w:p w14:paraId="0A5CBFC7" w14:textId="77777777" w:rsidR="00A77F23" w:rsidRDefault="00A77F23">
      <w:pPr>
        <w:rPr>
          <w:rFonts w:ascii="Century Gothic" w:hAnsi="Century Gothic"/>
          <w:b/>
          <w:bCs/>
          <w:i/>
          <w:iCs/>
          <w:sz w:val="24"/>
          <w:szCs w:val="24"/>
        </w:rPr>
      </w:pPr>
      <w:r>
        <w:rPr>
          <w:rFonts w:ascii="Century Gothic" w:hAnsi="Century Gothic"/>
          <w:b/>
          <w:bCs/>
          <w:i/>
          <w:iCs/>
          <w:sz w:val="24"/>
          <w:szCs w:val="24"/>
        </w:rPr>
        <w:lastRenderedPageBreak/>
        <w:t>Checklist continued …</w:t>
      </w:r>
    </w:p>
    <w:p w14:paraId="4BB1F5DE" w14:textId="77777777" w:rsidR="00A77F23" w:rsidRDefault="00A77F23" w:rsidP="00A77F23">
      <w:pPr>
        <w:spacing w:after="0" w:line="240" w:lineRule="auto"/>
        <w:rPr>
          <w:rFonts w:ascii="Candara" w:hAnsi="Candara"/>
          <w:sz w:val="20"/>
          <w:szCs w:val="20"/>
        </w:rPr>
      </w:pPr>
      <w:r>
        <w:rPr>
          <w:rFonts w:ascii="Candara" w:hAnsi="Candara"/>
          <w:sz w:val="20"/>
          <w:szCs w:val="20"/>
        </w:rPr>
        <w:t>Contact Red Cross for assistance with emergency needs.</w:t>
      </w:r>
    </w:p>
    <w:p w14:paraId="54831A8D" w14:textId="77777777" w:rsidR="00E16481" w:rsidRDefault="00A77F23" w:rsidP="00A77F23">
      <w:pPr>
        <w:spacing w:after="0" w:line="240" w:lineRule="auto"/>
        <w:rPr>
          <w:rFonts w:ascii="Candara" w:hAnsi="Candara"/>
          <w:sz w:val="20"/>
          <w:szCs w:val="20"/>
        </w:rPr>
      </w:pPr>
      <w:r>
        <w:rPr>
          <w:rFonts w:ascii="Candara" w:hAnsi="Candara"/>
          <w:sz w:val="20"/>
          <w:szCs w:val="20"/>
        </w:rPr>
        <w:t>Try to make arrangements to stay with family or friends.</w:t>
      </w:r>
    </w:p>
    <w:p w14:paraId="2D92B706" w14:textId="2DC59464" w:rsidR="00FC6A3A" w:rsidRDefault="00C81839" w:rsidP="002F77B3">
      <w:pPr>
        <w:pStyle w:val="ListParagraph"/>
        <w:spacing w:line="240" w:lineRule="auto"/>
        <w:ind w:hanging="360"/>
        <w:rPr>
          <w:rFonts w:ascii="Candara" w:hAnsi="Candara"/>
          <w:sz w:val="20"/>
          <w:szCs w:val="20"/>
        </w:rPr>
      </w:pPr>
      <w:r w:rsidRPr="00C81839">
        <w:rPr>
          <w:rFonts w:ascii="Calibri" w:hAnsi="Calibri" w:cs="Calibri"/>
          <w:sz w:val="28"/>
          <w:szCs w:val="28"/>
        </w:rPr>
        <w:t>□</w:t>
      </w:r>
      <w:r>
        <w:rPr>
          <w:rFonts w:ascii="Candara" w:hAnsi="Candara"/>
          <w:sz w:val="20"/>
          <w:szCs w:val="20"/>
        </w:rPr>
        <w:tab/>
      </w:r>
      <w:r w:rsidR="00E16481" w:rsidRPr="003059BF">
        <w:rPr>
          <w:rFonts w:ascii="Candara" w:hAnsi="Candara"/>
          <w:sz w:val="20"/>
          <w:szCs w:val="20"/>
        </w:rPr>
        <w:t xml:space="preserve">If you are insured, contact your insurance company for detailed instructions on protecting your property, conducting </w:t>
      </w:r>
      <w:r w:rsidR="00FC6A3A" w:rsidRPr="003059BF">
        <w:rPr>
          <w:rFonts w:ascii="Candara" w:hAnsi="Candara"/>
          <w:sz w:val="20"/>
          <w:szCs w:val="20"/>
        </w:rPr>
        <w:t>inventory,</w:t>
      </w:r>
      <w:r w:rsidR="00E16481" w:rsidRPr="003059BF">
        <w:rPr>
          <w:rFonts w:ascii="Candara" w:hAnsi="Candara"/>
          <w:sz w:val="20"/>
          <w:szCs w:val="20"/>
        </w:rPr>
        <w:t xml:space="preserve"> and contacting fire damage restoration companies.</w:t>
      </w:r>
    </w:p>
    <w:p w14:paraId="19551D76" w14:textId="0B11325B" w:rsidR="00FC6A3A" w:rsidRPr="00FC6A3A" w:rsidRDefault="00C81839" w:rsidP="002F77B3">
      <w:pPr>
        <w:pStyle w:val="ListParagraph"/>
        <w:spacing w:line="240" w:lineRule="auto"/>
        <w:ind w:hanging="360"/>
        <w:rPr>
          <w:rFonts w:ascii="Candara" w:hAnsi="Candara"/>
          <w:sz w:val="20"/>
          <w:szCs w:val="20"/>
        </w:rPr>
      </w:pPr>
      <w:r w:rsidRPr="00C81839">
        <w:rPr>
          <w:rFonts w:ascii="Calibri" w:hAnsi="Calibri" w:cs="Calibri"/>
          <w:sz w:val="28"/>
          <w:szCs w:val="28"/>
        </w:rPr>
        <w:t>□</w:t>
      </w:r>
      <w:r>
        <w:rPr>
          <w:rFonts w:ascii="Candara" w:hAnsi="Candara"/>
          <w:sz w:val="20"/>
          <w:szCs w:val="20"/>
        </w:rPr>
        <w:tab/>
      </w:r>
      <w:r w:rsidR="00E16481" w:rsidRPr="00FC6A3A">
        <w:rPr>
          <w:rFonts w:ascii="Candara" w:hAnsi="Candara"/>
          <w:sz w:val="20"/>
          <w:szCs w:val="20"/>
        </w:rPr>
        <w:t>Check with the Fire Department to make sure your home is safe to enter. Be watchful of structural damage.</w:t>
      </w:r>
    </w:p>
    <w:p w14:paraId="553CDD05" w14:textId="17FAC982" w:rsidR="00FC6A3A" w:rsidRDefault="00C81839" w:rsidP="002F77B3">
      <w:pPr>
        <w:pStyle w:val="ListParagraph"/>
        <w:spacing w:after="0" w:line="240" w:lineRule="auto"/>
        <w:ind w:hanging="360"/>
        <w:rPr>
          <w:rFonts w:ascii="Candara" w:hAnsi="Candara"/>
          <w:sz w:val="20"/>
          <w:szCs w:val="20"/>
        </w:rPr>
      </w:pPr>
      <w:r w:rsidRPr="00C81839">
        <w:rPr>
          <w:rFonts w:ascii="Calibri" w:hAnsi="Calibri" w:cs="Calibri"/>
          <w:sz w:val="28"/>
          <w:szCs w:val="28"/>
        </w:rPr>
        <w:t>□</w:t>
      </w:r>
      <w:r>
        <w:rPr>
          <w:rFonts w:ascii="Candara" w:hAnsi="Candara"/>
          <w:sz w:val="20"/>
          <w:szCs w:val="20"/>
        </w:rPr>
        <w:tab/>
      </w:r>
      <w:r w:rsidR="00E16481" w:rsidRPr="003059BF">
        <w:rPr>
          <w:rFonts w:ascii="Candara" w:hAnsi="Candara"/>
          <w:sz w:val="20"/>
          <w:szCs w:val="20"/>
        </w:rPr>
        <w:t>The Fire Department</w:t>
      </w:r>
      <w:r w:rsidR="003059BF">
        <w:rPr>
          <w:rFonts w:ascii="Candara" w:hAnsi="Candara"/>
          <w:sz w:val="20"/>
          <w:szCs w:val="20"/>
        </w:rPr>
        <w:t xml:space="preserve"> and/or Code Enforcement Officer</w:t>
      </w:r>
      <w:r w:rsidR="00E16481" w:rsidRPr="003059BF">
        <w:rPr>
          <w:rFonts w:ascii="Candara" w:hAnsi="Candara"/>
          <w:sz w:val="20"/>
          <w:szCs w:val="20"/>
        </w:rPr>
        <w:t xml:space="preserve"> should see that all utilities are either safe to use or disconnected before they leave. Do not attempt to reconnect them</w:t>
      </w:r>
      <w:r w:rsidR="003059BF" w:rsidRPr="003059BF">
        <w:rPr>
          <w:rFonts w:ascii="Candara" w:hAnsi="Candara"/>
          <w:sz w:val="20"/>
          <w:szCs w:val="20"/>
        </w:rPr>
        <w:t xml:space="preserve"> yourself.</w:t>
      </w:r>
      <w:r w:rsidR="003059BF">
        <w:rPr>
          <w:rFonts w:ascii="Candara" w:hAnsi="Candara"/>
          <w:sz w:val="20"/>
          <w:szCs w:val="20"/>
        </w:rPr>
        <w:t xml:space="preserve"> Do not turn on Breakers (or replace fuses) that have been de-energized until an professional electrician has inspect for safety issues.</w:t>
      </w:r>
    </w:p>
    <w:p w14:paraId="32A819BD" w14:textId="39EEC4A5" w:rsidR="00FC6A3A" w:rsidRDefault="00C81839" w:rsidP="002F77B3">
      <w:pPr>
        <w:pStyle w:val="ListParagraph"/>
        <w:spacing w:after="0" w:line="240" w:lineRule="auto"/>
        <w:ind w:hanging="360"/>
        <w:rPr>
          <w:rFonts w:ascii="Candara" w:hAnsi="Candara"/>
          <w:sz w:val="20"/>
          <w:szCs w:val="20"/>
        </w:rPr>
      </w:pPr>
      <w:r w:rsidRPr="00C81839">
        <w:rPr>
          <w:rFonts w:ascii="Calibri" w:hAnsi="Calibri" w:cs="Calibri"/>
          <w:sz w:val="28"/>
          <w:szCs w:val="28"/>
        </w:rPr>
        <w:t>□</w:t>
      </w:r>
      <w:r>
        <w:rPr>
          <w:rFonts w:ascii="Candara" w:hAnsi="Candara"/>
          <w:sz w:val="20"/>
          <w:szCs w:val="20"/>
        </w:rPr>
        <w:tab/>
      </w:r>
      <w:r w:rsidR="003059BF">
        <w:rPr>
          <w:rFonts w:ascii="Candara" w:hAnsi="Candara"/>
          <w:sz w:val="20"/>
          <w:szCs w:val="20"/>
        </w:rPr>
        <w:t xml:space="preserve">Conduct an inventory of damaged property and items prior to throwing them away. A video and/or photograph record of the conditions is a great inventory documentation </w:t>
      </w:r>
      <w:r w:rsidR="00896522">
        <w:rPr>
          <w:rFonts w:ascii="Candara" w:hAnsi="Candara"/>
          <w:sz w:val="20"/>
          <w:szCs w:val="20"/>
        </w:rPr>
        <w:t>method, with a mobile phone or tablet.</w:t>
      </w:r>
    </w:p>
    <w:p w14:paraId="1C2D6743" w14:textId="6097C85F" w:rsidR="00FC6A3A" w:rsidRDefault="00C81839" w:rsidP="002F77B3">
      <w:pPr>
        <w:pStyle w:val="ListParagraph"/>
        <w:spacing w:after="0" w:line="240" w:lineRule="auto"/>
        <w:ind w:hanging="360"/>
        <w:rPr>
          <w:rFonts w:ascii="Candara" w:hAnsi="Candara"/>
          <w:sz w:val="20"/>
          <w:szCs w:val="20"/>
        </w:rPr>
      </w:pPr>
      <w:r w:rsidRPr="00C81839">
        <w:rPr>
          <w:rFonts w:ascii="Calibri" w:hAnsi="Calibri" w:cs="Calibri"/>
          <w:sz w:val="28"/>
          <w:szCs w:val="28"/>
        </w:rPr>
        <w:t>□</w:t>
      </w:r>
      <w:r>
        <w:rPr>
          <w:rFonts w:ascii="Candara" w:hAnsi="Candara"/>
          <w:sz w:val="20"/>
          <w:szCs w:val="20"/>
        </w:rPr>
        <w:tab/>
      </w:r>
      <w:r w:rsidR="00896522">
        <w:rPr>
          <w:rFonts w:ascii="Candara" w:hAnsi="Candara"/>
          <w:sz w:val="20"/>
          <w:szCs w:val="20"/>
        </w:rPr>
        <w:t>Try to locate important documents and records such as a drivers license, social security cards, bank records, insurance policies, etc.</w:t>
      </w:r>
    </w:p>
    <w:p w14:paraId="524A1349" w14:textId="21101357" w:rsidR="00FC6A3A" w:rsidRDefault="00C81839" w:rsidP="00C81839">
      <w:pPr>
        <w:pStyle w:val="ListParagraph"/>
        <w:spacing w:after="0" w:line="240" w:lineRule="auto"/>
        <w:ind w:hanging="360"/>
        <w:rPr>
          <w:rFonts w:ascii="Candara" w:hAnsi="Candara"/>
          <w:sz w:val="20"/>
          <w:szCs w:val="20"/>
        </w:rPr>
      </w:pPr>
      <w:r w:rsidRPr="00C81839">
        <w:rPr>
          <w:rFonts w:ascii="Calibri" w:hAnsi="Calibri" w:cs="Calibri"/>
          <w:sz w:val="28"/>
          <w:szCs w:val="28"/>
        </w:rPr>
        <w:t>□</w:t>
      </w:r>
      <w:r>
        <w:rPr>
          <w:rFonts w:ascii="Candara" w:hAnsi="Candara"/>
          <w:sz w:val="20"/>
          <w:szCs w:val="20"/>
        </w:rPr>
        <w:tab/>
      </w:r>
      <w:r w:rsidR="00896522">
        <w:rPr>
          <w:rFonts w:ascii="Candara" w:hAnsi="Candara"/>
          <w:sz w:val="20"/>
          <w:szCs w:val="20"/>
        </w:rPr>
        <w:t>If you leave your home, contact Niagara County Sheriff Department or Youngstown police Department (as appropriate)</w:t>
      </w:r>
      <w:r w:rsidR="0025027D">
        <w:rPr>
          <w:rFonts w:ascii="Candara" w:hAnsi="Candara"/>
          <w:sz w:val="20"/>
          <w:szCs w:val="20"/>
        </w:rPr>
        <w:t xml:space="preserve"> to notify them that your home will be vacant because of the fire damage. Ask them to parole, when possible.</w:t>
      </w:r>
    </w:p>
    <w:p w14:paraId="72BA35CD" w14:textId="3F28F371" w:rsidR="00FC6A3A" w:rsidRDefault="00C81839" w:rsidP="00C81839">
      <w:pPr>
        <w:pStyle w:val="ListParagraph"/>
        <w:spacing w:after="0" w:line="240" w:lineRule="auto"/>
        <w:ind w:hanging="360"/>
        <w:rPr>
          <w:rFonts w:ascii="Candara" w:hAnsi="Candara"/>
          <w:sz w:val="20"/>
          <w:szCs w:val="20"/>
        </w:rPr>
      </w:pPr>
      <w:r w:rsidRPr="00C81839">
        <w:rPr>
          <w:rFonts w:ascii="Calibri" w:hAnsi="Calibri" w:cs="Calibri"/>
          <w:sz w:val="28"/>
          <w:szCs w:val="28"/>
        </w:rPr>
        <w:t>□</w:t>
      </w:r>
      <w:r>
        <w:rPr>
          <w:rFonts w:ascii="Candara" w:hAnsi="Candara"/>
          <w:sz w:val="20"/>
          <w:szCs w:val="20"/>
        </w:rPr>
        <w:tab/>
      </w:r>
      <w:r w:rsidR="0025027D">
        <w:rPr>
          <w:rFonts w:ascii="Candara" w:hAnsi="Candara"/>
          <w:sz w:val="20"/>
          <w:szCs w:val="20"/>
        </w:rPr>
        <w:t>Save all receipts related to the fire loss. They may be needed later by the insurance company, the IRS, and or Red Cross for the losses claimed.</w:t>
      </w:r>
    </w:p>
    <w:p w14:paraId="0C155CFB" w14:textId="0DF91638" w:rsidR="00FC6A3A" w:rsidRDefault="00C81839" w:rsidP="00C81839">
      <w:pPr>
        <w:pStyle w:val="ListParagraph"/>
        <w:spacing w:after="0" w:line="240" w:lineRule="auto"/>
        <w:ind w:hanging="360"/>
        <w:rPr>
          <w:rFonts w:ascii="Candara" w:hAnsi="Candara"/>
          <w:sz w:val="20"/>
          <w:szCs w:val="20"/>
        </w:rPr>
      </w:pPr>
      <w:r w:rsidRPr="00C81839">
        <w:rPr>
          <w:rFonts w:ascii="Calibri" w:hAnsi="Calibri" w:cs="Calibri"/>
          <w:sz w:val="28"/>
          <w:szCs w:val="28"/>
        </w:rPr>
        <w:t>□</w:t>
      </w:r>
      <w:r>
        <w:rPr>
          <w:rFonts w:ascii="Candara" w:hAnsi="Candara"/>
          <w:sz w:val="20"/>
          <w:szCs w:val="20"/>
        </w:rPr>
        <w:tab/>
      </w:r>
      <w:r w:rsidR="0025027D">
        <w:rPr>
          <w:rFonts w:ascii="Candara" w:hAnsi="Candara"/>
          <w:sz w:val="20"/>
          <w:szCs w:val="20"/>
        </w:rPr>
        <w:t>Notify your mortgage company of the Fire.</w:t>
      </w:r>
    </w:p>
    <w:p w14:paraId="5D234CDB" w14:textId="2ED72026" w:rsidR="00FC6A3A" w:rsidRDefault="00C81839" w:rsidP="00C81839">
      <w:pPr>
        <w:pStyle w:val="ListParagraph"/>
        <w:spacing w:after="0" w:line="240" w:lineRule="auto"/>
        <w:ind w:hanging="360"/>
        <w:rPr>
          <w:rFonts w:ascii="Candara" w:hAnsi="Candara"/>
          <w:sz w:val="20"/>
          <w:szCs w:val="20"/>
        </w:rPr>
      </w:pPr>
      <w:r w:rsidRPr="00C81839">
        <w:rPr>
          <w:rFonts w:ascii="Calibri" w:hAnsi="Calibri" w:cs="Calibri"/>
          <w:sz w:val="28"/>
          <w:szCs w:val="28"/>
        </w:rPr>
        <w:t>□</w:t>
      </w:r>
      <w:r>
        <w:rPr>
          <w:rFonts w:ascii="Candara" w:hAnsi="Candara"/>
          <w:sz w:val="20"/>
          <w:szCs w:val="20"/>
        </w:rPr>
        <w:tab/>
      </w:r>
      <w:r w:rsidR="0025027D">
        <w:rPr>
          <w:rFonts w:ascii="Candara" w:hAnsi="Candara"/>
          <w:sz w:val="20"/>
          <w:szCs w:val="20"/>
        </w:rPr>
        <w:t>Check with an accountant or the IRS about benefits for those recovering from fire loss.</w:t>
      </w:r>
    </w:p>
    <w:p w14:paraId="4FE63A77" w14:textId="77777777" w:rsidR="002F77B3" w:rsidRDefault="00C81839" w:rsidP="00C81839">
      <w:pPr>
        <w:pStyle w:val="ListParagraph"/>
        <w:tabs>
          <w:tab w:val="left" w:pos="630"/>
          <w:tab w:val="left" w:pos="5940"/>
        </w:tabs>
        <w:spacing w:after="0" w:line="240" w:lineRule="auto"/>
        <w:ind w:left="630" w:hanging="270"/>
        <w:rPr>
          <w:rFonts w:ascii="Candara" w:hAnsi="Candara"/>
          <w:sz w:val="20"/>
          <w:szCs w:val="20"/>
        </w:rPr>
      </w:pPr>
      <w:r w:rsidRPr="00C81839">
        <w:rPr>
          <w:rFonts w:ascii="Calibri" w:hAnsi="Calibri" w:cs="Calibri"/>
          <w:sz w:val="28"/>
          <w:szCs w:val="28"/>
        </w:rPr>
        <w:t>□</w:t>
      </w:r>
      <w:r>
        <w:rPr>
          <w:rFonts w:ascii="Candara" w:hAnsi="Candara"/>
          <w:sz w:val="20"/>
          <w:szCs w:val="20"/>
        </w:rPr>
        <w:tab/>
      </w:r>
      <w:r w:rsidR="0025027D" w:rsidRPr="005F7886">
        <w:rPr>
          <w:rFonts w:ascii="Candara" w:hAnsi="Candara"/>
          <w:sz w:val="20"/>
          <w:szCs w:val="20"/>
        </w:rPr>
        <w:t>Notify others of your temporary situation including Family, Friends, Schools, Employers, Post Office, and utility companies.</w:t>
      </w:r>
      <w:r w:rsidR="00FC6A3A" w:rsidRPr="005F7886">
        <w:rPr>
          <w:rFonts w:ascii="Candara" w:hAnsi="Candara"/>
          <w:sz w:val="20"/>
          <w:szCs w:val="20"/>
        </w:rPr>
        <w:tab/>
      </w:r>
    </w:p>
    <w:p w14:paraId="7F684E53" w14:textId="77777777" w:rsidR="002F77B3" w:rsidRDefault="002F77B3" w:rsidP="00C81839">
      <w:pPr>
        <w:pStyle w:val="ListParagraph"/>
        <w:tabs>
          <w:tab w:val="left" w:pos="630"/>
          <w:tab w:val="left" w:pos="5940"/>
        </w:tabs>
        <w:spacing w:after="0" w:line="240" w:lineRule="auto"/>
        <w:ind w:left="630" w:hanging="270"/>
        <w:rPr>
          <w:rFonts w:ascii="Candara" w:hAnsi="Candara"/>
          <w:sz w:val="20"/>
          <w:szCs w:val="20"/>
        </w:rPr>
      </w:pPr>
    </w:p>
    <w:p w14:paraId="7833CEA1" w14:textId="77777777" w:rsidR="002F77B3" w:rsidRDefault="002F77B3" w:rsidP="00C81839">
      <w:pPr>
        <w:pStyle w:val="ListParagraph"/>
        <w:tabs>
          <w:tab w:val="left" w:pos="630"/>
          <w:tab w:val="left" w:pos="5940"/>
        </w:tabs>
        <w:spacing w:after="0" w:line="240" w:lineRule="auto"/>
        <w:ind w:left="630" w:hanging="270"/>
        <w:rPr>
          <w:rFonts w:ascii="Candara" w:hAnsi="Candara"/>
          <w:sz w:val="20"/>
          <w:szCs w:val="20"/>
        </w:rPr>
      </w:pPr>
    </w:p>
    <w:p w14:paraId="48C57D0D" w14:textId="77777777" w:rsidR="002F77B3" w:rsidRDefault="002F77B3" w:rsidP="00C81839">
      <w:pPr>
        <w:pStyle w:val="ListParagraph"/>
        <w:tabs>
          <w:tab w:val="left" w:pos="630"/>
          <w:tab w:val="left" w:pos="5940"/>
        </w:tabs>
        <w:spacing w:after="0" w:line="240" w:lineRule="auto"/>
        <w:ind w:left="630" w:hanging="270"/>
        <w:rPr>
          <w:rFonts w:ascii="Candara" w:hAnsi="Candara"/>
          <w:sz w:val="20"/>
          <w:szCs w:val="20"/>
        </w:rPr>
      </w:pPr>
    </w:p>
    <w:p w14:paraId="5356BBAD" w14:textId="77777777" w:rsidR="002F77B3" w:rsidRDefault="002F77B3" w:rsidP="00C81839">
      <w:pPr>
        <w:pStyle w:val="ListParagraph"/>
        <w:tabs>
          <w:tab w:val="left" w:pos="630"/>
          <w:tab w:val="left" w:pos="5940"/>
        </w:tabs>
        <w:spacing w:after="0" w:line="240" w:lineRule="auto"/>
        <w:ind w:left="630" w:hanging="270"/>
        <w:rPr>
          <w:rFonts w:ascii="Candara" w:hAnsi="Candara"/>
          <w:sz w:val="20"/>
          <w:szCs w:val="20"/>
        </w:rPr>
      </w:pPr>
    </w:p>
    <w:p w14:paraId="4DD38FD4" w14:textId="60DFAA9B" w:rsidR="00C81839" w:rsidRDefault="002F77B3" w:rsidP="00995187">
      <w:pPr>
        <w:pStyle w:val="ListParagraph"/>
        <w:tabs>
          <w:tab w:val="left" w:pos="5940"/>
        </w:tabs>
        <w:spacing w:after="0" w:line="240" w:lineRule="auto"/>
        <w:ind w:left="630" w:hanging="270"/>
        <w:rPr>
          <w:rFonts w:ascii="Verdana Pro SemiBold" w:hAnsi="Verdana Pro SemiBold"/>
        </w:rPr>
      </w:pPr>
      <w:r>
        <w:rPr>
          <w:rFonts w:ascii="Candara" w:hAnsi="Candara"/>
          <w:sz w:val="20"/>
          <w:szCs w:val="20"/>
        </w:rPr>
        <w:tab/>
      </w:r>
      <w:r>
        <w:rPr>
          <w:rFonts w:ascii="Candara" w:hAnsi="Candara"/>
          <w:sz w:val="20"/>
          <w:szCs w:val="20"/>
        </w:rPr>
        <w:tab/>
      </w:r>
      <w:r w:rsidR="00FC6A3A" w:rsidRPr="005F7886">
        <w:rPr>
          <w:rFonts w:ascii="Verdana Pro SemiBold" w:hAnsi="Verdana Pro SemiBold"/>
        </w:rPr>
        <w:t>5</w:t>
      </w:r>
      <w:r w:rsidR="00C81839">
        <w:rPr>
          <w:rFonts w:ascii="Verdana Pro SemiBold" w:hAnsi="Verdana Pro SemiBold"/>
        </w:rPr>
        <w:br w:type="page"/>
      </w:r>
    </w:p>
    <w:p w14:paraId="6368A748" w14:textId="77777777" w:rsidR="005776D1" w:rsidRPr="005A1CAB" w:rsidRDefault="005776D1" w:rsidP="005F7886">
      <w:pPr>
        <w:tabs>
          <w:tab w:val="left" w:pos="4770"/>
        </w:tabs>
        <w:spacing w:after="0" w:line="240" w:lineRule="auto"/>
        <w:ind w:left="720"/>
        <w:rPr>
          <w:rFonts w:ascii="Century Gothic" w:hAnsi="Century Gothic"/>
          <w:b/>
          <w:bCs/>
          <w:i/>
          <w:iCs/>
          <w:sz w:val="20"/>
          <w:szCs w:val="20"/>
        </w:rPr>
      </w:pPr>
      <w:r w:rsidRPr="005A1CAB">
        <w:rPr>
          <w:rFonts w:ascii="Century Gothic" w:hAnsi="Century Gothic"/>
          <w:b/>
          <w:bCs/>
          <w:i/>
          <w:iCs/>
          <w:noProof/>
          <w:sz w:val="24"/>
          <w:szCs w:val="24"/>
        </w:rPr>
        <w:lastRenderedPageBreak/>
        <w:drawing>
          <wp:anchor distT="0" distB="0" distL="114300" distR="114300" simplePos="0" relativeHeight="251657216" behindDoc="0" locked="0" layoutInCell="1" allowOverlap="1" wp14:anchorId="20FF8F69" wp14:editId="54EA6CFA">
            <wp:simplePos x="0" y="0"/>
            <wp:positionH relativeFrom="column">
              <wp:posOffset>0</wp:posOffset>
            </wp:positionH>
            <wp:positionV relativeFrom="paragraph">
              <wp:posOffset>67945</wp:posOffset>
            </wp:positionV>
            <wp:extent cx="356235" cy="6784340"/>
            <wp:effectExtent l="0" t="0" r="5715" b="0"/>
            <wp:wrapNone/>
            <wp:docPr id="5" name="Picture 5" descr="Fire and sm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re and smok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56235" cy="6784340"/>
                    </a:xfrm>
                    <a:prstGeom prst="rect">
                      <a:avLst/>
                    </a:prstGeom>
                  </pic:spPr>
                </pic:pic>
              </a:graphicData>
            </a:graphic>
            <wp14:sizeRelH relativeFrom="margin">
              <wp14:pctWidth>0</wp14:pctWidth>
            </wp14:sizeRelH>
            <wp14:sizeRelV relativeFrom="margin">
              <wp14:pctHeight>0</wp14:pctHeight>
            </wp14:sizeRelV>
          </wp:anchor>
        </w:drawing>
      </w:r>
      <w:r w:rsidRPr="005A1CAB">
        <w:rPr>
          <w:rFonts w:ascii="Century Gothic" w:hAnsi="Century Gothic"/>
          <w:b/>
          <w:bCs/>
          <w:i/>
          <w:iCs/>
          <w:sz w:val="24"/>
          <w:szCs w:val="24"/>
        </w:rPr>
        <w:t>What about Odors</w:t>
      </w:r>
      <w:r w:rsidRPr="005A1CAB">
        <w:rPr>
          <w:rFonts w:ascii="Century Gothic" w:hAnsi="Century Gothic"/>
          <w:b/>
          <w:bCs/>
          <w:i/>
          <w:iCs/>
          <w:sz w:val="20"/>
          <w:szCs w:val="20"/>
        </w:rPr>
        <w:t>?</w:t>
      </w:r>
    </w:p>
    <w:p w14:paraId="40E659EF" w14:textId="77777777" w:rsidR="005776D1" w:rsidRDefault="005776D1" w:rsidP="005776D1">
      <w:pPr>
        <w:tabs>
          <w:tab w:val="left" w:pos="4770"/>
        </w:tabs>
        <w:spacing w:after="0" w:line="240" w:lineRule="auto"/>
        <w:rPr>
          <w:rFonts w:ascii="Candara" w:hAnsi="Candara"/>
          <w:sz w:val="20"/>
          <w:szCs w:val="20"/>
        </w:rPr>
      </w:pPr>
    </w:p>
    <w:p w14:paraId="22643A21" w14:textId="72788E8E" w:rsidR="005776D1" w:rsidRDefault="005776D1" w:rsidP="005F7886">
      <w:pPr>
        <w:tabs>
          <w:tab w:val="left" w:pos="4770"/>
        </w:tabs>
        <w:spacing w:after="0" w:line="240" w:lineRule="auto"/>
        <w:ind w:left="720"/>
        <w:rPr>
          <w:rFonts w:ascii="Candara" w:hAnsi="Candara"/>
          <w:sz w:val="20"/>
          <w:szCs w:val="20"/>
        </w:rPr>
      </w:pPr>
      <w:r>
        <w:rPr>
          <w:rFonts w:ascii="Candara" w:hAnsi="Candara"/>
          <w:sz w:val="20"/>
          <w:szCs w:val="20"/>
        </w:rPr>
        <w:t>Sometimes there is a residual smoke odor from a small fire that is annoying and lingering. Short of a good cleaning of everything in the house, you can place small saucers of household vanilla, wine, vinegar, or activated charcoal around your home to help absorb these odors. Remember that the smoke odor is also inside the heating and cooling ducts, and you get a fresh blast every time the air system activates.</w:t>
      </w:r>
    </w:p>
    <w:p w14:paraId="7A16BC2E" w14:textId="77777777" w:rsidR="005776D1" w:rsidRDefault="005776D1" w:rsidP="005F7886">
      <w:pPr>
        <w:tabs>
          <w:tab w:val="left" w:pos="4770"/>
        </w:tabs>
        <w:spacing w:after="0" w:line="240" w:lineRule="auto"/>
        <w:ind w:left="720"/>
        <w:rPr>
          <w:rFonts w:ascii="Candara" w:hAnsi="Candara"/>
          <w:sz w:val="20"/>
          <w:szCs w:val="20"/>
        </w:rPr>
      </w:pPr>
      <w:r>
        <w:rPr>
          <w:rFonts w:ascii="Candara" w:hAnsi="Candara"/>
          <w:sz w:val="20"/>
          <w:szCs w:val="20"/>
        </w:rPr>
        <w:t>If insured, consult your insurance company for assistance. If the odor does not go away in about a week, you may want to contact a cleaning service specializing in restoration of fire damaged property. They have the equipment to scrub out the duct work and deodorize everything in the house.</w:t>
      </w:r>
    </w:p>
    <w:p w14:paraId="553E39C1" w14:textId="77777777" w:rsidR="005776D1" w:rsidRDefault="005776D1" w:rsidP="005F7886">
      <w:pPr>
        <w:tabs>
          <w:tab w:val="left" w:pos="4770"/>
        </w:tabs>
        <w:spacing w:after="0" w:line="240" w:lineRule="auto"/>
        <w:ind w:left="720"/>
        <w:rPr>
          <w:rFonts w:ascii="Candara" w:hAnsi="Candara"/>
          <w:sz w:val="20"/>
          <w:szCs w:val="20"/>
        </w:rPr>
      </w:pPr>
    </w:p>
    <w:p w14:paraId="4F3A837E" w14:textId="77777777" w:rsidR="005776D1" w:rsidRPr="00B675CD" w:rsidRDefault="005776D1" w:rsidP="005F7886">
      <w:pPr>
        <w:tabs>
          <w:tab w:val="left" w:pos="4770"/>
        </w:tabs>
        <w:spacing w:after="0" w:line="240" w:lineRule="auto"/>
        <w:ind w:left="720"/>
        <w:rPr>
          <w:rFonts w:ascii="Candara" w:hAnsi="Candara"/>
          <w:b/>
          <w:bCs/>
          <w:i/>
          <w:iCs/>
          <w:sz w:val="20"/>
          <w:szCs w:val="20"/>
        </w:rPr>
      </w:pPr>
      <w:r w:rsidRPr="00B675CD">
        <w:rPr>
          <w:rFonts w:ascii="Candara" w:hAnsi="Candara"/>
          <w:b/>
          <w:bCs/>
          <w:i/>
          <w:iCs/>
          <w:sz w:val="20"/>
          <w:szCs w:val="20"/>
        </w:rPr>
        <w:t>Other Tips:</w:t>
      </w:r>
    </w:p>
    <w:p w14:paraId="12D36593" w14:textId="77777777" w:rsidR="005776D1" w:rsidRDefault="005776D1" w:rsidP="005F7886">
      <w:pPr>
        <w:pStyle w:val="ListParagraph"/>
        <w:numPr>
          <w:ilvl w:val="0"/>
          <w:numId w:val="3"/>
        </w:numPr>
        <w:tabs>
          <w:tab w:val="left" w:pos="4770"/>
        </w:tabs>
        <w:spacing w:after="0" w:line="240" w:lineRule="auto"/>
        <w:ind w:left="720"/>
        <w:rPr>
          <w:rFonts w:ascii="Candara" w:hAnsi="Candara"/>
          <w:sz w:val="20"/>
          <w:szCs w:val="20"/>
        </w:rPr>
      </w:pPr>
      <w:r w:rsidRPr="00B675CD">
        <w:rPr>
          <w:rFonts w:ascii="Candara" w:hAnsi="Candara"/>
          <w:sz w:val="20"/>
          <w:szCs w:val="20"/>
        </w:rPr>
        <w:t>Vacuum all surfaces.</w:t>
      </w:r>
    </w:p>
    <w:p w14:paraId="52EC61FD" w14:textId="77777777" w:rsidR="005776D1" w:rsidRDefault="005776D1" w:rsidP="005F7886">
      <w:pPr>
        <w:pStyle w:val="ListParagraph"/>
        <w:numPr>
          <w:ilvl w:val="0"/>
          <w:numId w:val="3"/>
        </w:numPr>
        <w:tabs>
          <w:tab w:val="left" w:pos="4770"/>
        </w:tabs>
        <w:spacing w:after="0" w:line="240" w:lineRule="auto"/>
        <w:ind w:left="720"/>
        <w:rPr>
          <w:rFonts w:ascii="Candara" w:hAnsi="Candara"/>
          <w:sz w:val="20"/>
          <w:szCs w:val="20"/>
        </w:rPr>
      </w:pPr>
      <w:r>
        <w:rPr>
          <w:rFonts w:ascii="Candara" w:hAnsi="Candara"/>
          <w:sz w:val="20"/>
          <w:szCs w:val="20"/>
        </w:rPr>
        <w:t>Change and clean air conditioner/heater filters.</w:t>
      </w:r>
    </w:p>
    <w:p w14:paraId="5177F97B" w14:textId="77777777" w:rsidR="005776D1" w:rsidRDefault="005776D1" w:rsidP="005F7886">
      <w:pPr>
        <w:pStyle w:val="ListParagraph"/>
        <w:numPr>
          <w:ilvl w:val="0"/>
          <w:numId w:val="3"/>
        </w:numPr>
        <w:tabs>
          <w:tab w:val="left" w:pos="4770"/>
        </w:tabs>
        <w:spacing w:after="0" w:line="240" w:lineRule="auto"/>
        <w:ind w:left="720"/>
        <w:rPr>
          <w:rFonts w:ascii="Candara" w:hAnsi="Candara"/>
          <w:sz w:val="20"/>
          <w:szCs w:val="20"/>
        </w:rPr>
      </w:pPr>
      <w:r>
        <w:rPr>
          <w:rFonts w:ascii="Candara" w:hAnsi="Candara"/>
          <w:sz w:val="20"/>
          <w:szCs w:val="20"/>
        </w:rPr>
        <w:t>Seal off the room in which you are working with plastic sheeting/wrap to keep soot from moving from one room to another. Try to keep windows closed (reducing drafts)</w:t>
      </w:r>
    </w:p>
    <w:p w14:paraId="02AAC3F8" w14:textId="77777777" w:rsidR="005776D1" w:rsidRDefault="005776D1" w:rsidP="005F7886">
      <w:pPr>
        <w:pStyle w:val="ListParagraph"/>
        <w:numPr>
          <w:ilvl w:val="0"/>
          <w:numId w:val="3"/>
        </w:numPr>
        <w:tabs>
          <w:tab w:val="left" w:pos="4770"/>
        </w:tabs>
        <w:spacing w:after="0" w:line="240" w:lineRule="auto"/>
        <w:ind w:left="720"/>
        <w:rPr>
          <w:rFonts w:ascii="Candara" w:hAnsi="Candara"/>
          <w:sz w:val="20"/>
          <w:szCs w:val="20"/>
        </w:rPr>
      </w:pPr>
      <w:r>
        <w:rPr>
          <w:rFonts w:ascii="Candara" w:hAnsi="Candara"/>
          <w:sz w:val="20"/>
          <w:szCs w:val="20"/>
        </w:rPr>
        <w:t>To remove soot and smoke from painted walls, mix together, 4 to 6 tablespoons of tri-sodium phosphate (can be purchased at paint stores) and 1 gallon of water. Use rubber gloves and goggles when working with this solution.</w:t>
      </w:r>
    </w:p>
    <w:p w14:paraId="6C2CC43A" w14:textId="77777777" w:rsidR="005776D1" w:rsidRDefault="005776D1" w:rsidP="005F7886">
      <w:pPr>
        <w:pStyle w:val="ListParagraph"/>
        <w:tabs>
          <w:tab w:val="left" w:pos="4770"/>
        </w:tabs>
        <w:spacing w:after="0" w:line="240" w:lineRule="auto"/>
        <w:rPr>
          <w:rFonts w:ascii="Candara" w:hAnsi="Candara"/>
          <w:sz w:val="20"/>
          <w:szCs w:val="20"/>
        </w:rPr>
      </w:pPr>
    </w:p>
    <w:p w14:paraId="0C70DBB0" w14:textId="77777777" w:rsidR="005776D1" w:rsidRPr="00F76E2F" w:rsidRDefault="005776D1" w:rsidP="00F76E2F">
      <w:pPr>
        <w:shd w:val="clear" w:color="auto" w:fill="808080" w:themeFill="background1" w:themeFillShade="80"/>
        <w:spacing w:after="0" w:line="240" w:lineRule="auto"/>
        <w:ind w:left="720"/>
        <w:jc w:val="center"/>
        <w:rPr>
          <w:rFonts w:ascii="Century Gothic" w:hAnsi="Century Gothic"/>
          <w:b/>
          <w:bCs/>
          <w:i/>
          <w:iCs/>
          <w:color w:val="FF9900"/>
        </w:rPr>
      </w:pPr>
      <w:r w:rsidRPr="00F76E2F">
        <w:rPr>
          <w:rFonts w:ascii="Century Gothic" w:hAnsi="Century Gothic"/>
          <w:b/>
          <w:bCs/>
          <w:i/>
          <w:iCs/>
          <w:color w:val="FF9900"/>
        </w:rPr>
        <w:t>Warning – Keep mixture away from Children and Pets</w:t>
      </w:r>
    </w:p>
    <w:p w14:paraId="60A8A7A8" w14:textId="77777777" w:rsidR="005776D1" w:rsidRDefault="005776D1" w:rsidP="005F7886">
      <w:pPr>
        <w:tabs>
          <w:tab w:val="left" w:pos="4770"/>
        </w:tabs>
        <w:spacing w:after="0" w:line="240" w:lineRule="auto"/>
        <w:ind w:left="720"/>
        <w:rPr>
          <w:rFonts w:ascii="Candara" w:hAnsi="Candara"/>
          <w:sz w:val="20"/>
          <w:szCs w:val="20"/>
        </w:rPr>
      </w:pPr>
    </w:p>
    <w:p w14:paraId="4134C521" w14:textId="77777777" w:rsidR="005776D1" w:rsidRDefault="005776D1" w:rsidP="005F7886">
      <w:pPr>
        <w:tabs>
          <w:tab w:val="left" w:pos="4770"/>
        </w:tabs>
        <w:spacing w:after="0" w:line="240" w:lineRule="auto"/>
        <w:ind w:left="720"/>
        <w:rPr>
          <w:rFonts w:ascii="Candara" w:hAnsi="Candara"/>
          <w:sz w:val="20"/>
          <w:szCs w:val="20"/>
        </w:rPr>
      </w:pPr>
      <w:r>
        <w:rPr>
          <w:rFonts w:ascii="Candara" w:hAnsi="Candara"/>
          <w:sz w:val="20"/>
          <w:szCs w:val="20"/>
        </w:rPr>
        <w:t>Wash a small area at a time working from the floor up, saving the ceiling for last. Rinse thoroughly; do not repaint until completely dry. It is advised to a use a smoke sealer (available at paint stores) before painting. If your walls are wallpaper, usually the wallpaper cannot be restored.</w:t>
      </w:r>
    </w:p>
    <w:p w14:paraId="207B4873" w14:textId="77777777" w:rsidR="005776D1" w:rsidRDefault="005776D1" w:rsidP="005F7886">
      <w:pPr>
        <w:tabs>
          <w:tab w:val="left" w:pos="4770"/>
        </w:tabs>
        <w:spacing w:after="0" w:line="240" w:lineRule="auto"/>
        <w:ind w:left="720"/>
        <w:rPr>
          <w:rFonts w:ascii="Candara" w:hAnsi="Candara"/>
          <w:sz w:val="20"/>
          <w:szCs w:val="20"/>
        </w:rPr>
      </w:pPr>
    </w:p>
    <w:p w14:paraId="349725DD" w14:textId="77777777" w:rsidR="005776D1" w:rsidRDefault="005776D1" w:rsidP="005F7886">
      <w:pPr>
        <w:pStyle w:val="ListParagraph"/>
        <w:numPr>
          <w:ilvl w:val="0"/>
          <w:numId w:val="5"/>
        </w:numPr>
        <w:tabs>
          <w:tab w:val="left" w:pos="4770"/>
        </w:tabs>
        <w:spacing w:after="0" w:line="240" w:lineRule="auto"/>
        <w:ind w:left="720"/>
        <w:rPr>
          <w:rFonts w:ascii="Candara" w:hAnsi="Candara"/>
          <w:sz w:val="20"/>
          <w:szCs w:val="20"/>
        </w:rPr>
      </w:pPr>
      <w:r w:rsidRPr="005C2CEA">
        <w:rPr>
          <w:rFonts w:ascii="Candara" w:hAnsi="Candara"/>
          <w:sz w:val="20"/>
          <w:szCs w:val="20"/>
        </w:rPr>
        <w:t>Furniture – Do not use chemicals on furniture. A very inexpensive product called FLAX SOAP (readily available in hardware stores) is a most efficient product to use on wood, including kitchen cabinets. Do not dry furniture in the sun as the wood will warp and twist out of shape.</w:t>
      </w:r>
    </w:p>
    <w:p w14:paraId="4AC27497" w14:textId="294D391E" w:rsidR="005776D1" w:rsidRPr="005F7886" w:rsidRDefault="005776D1" w:rsidP="005F7886">
      <w:pPr>
        <w:pStyle w:val="ListParagraph"/>
        <w:numPr>
          <w:ilvl w:val="0"/>
          <w:numId w:val="5"/>
        </w:numPr>
        <w:tabs>
          <w:tab w:val="left" w:pos="5940"/>
        </w:tabs>
        <w:spacing w:after="0" w:line="240" w:lineRule="auto"/>
        <w:ind w:left="720"/>
        <w:rPr>
          <w:rFonts w:ascii="Candara" w:hAnsi="Candara"/>
          <w:sz w:val="20"/>
          <w:szCs w:val="20"/>
        </w:rPr>
      </w:pPr>
      <w:r>
        <w:rPr>
          <w:rFonts w:ascii="Candara" w:hAnsi="Candara"/>
          <w:sz w:val="20"/>
          <w:szCs w:val="20"/>
        </w:rPr>
        <w:t>Floors – Use FLAX SOAP on wood and linoleum floors. It will take 4 or 5 applications. Then strip and re-wax.</w:t>
      </w:r>
      <w:r w:rsidR="005F7886" w:rsidRPr="005F7886">
        <w:rPr>
          <w:rFonts w:ascii="Candara" w:hAnsi="Candara"/>
          <w:sz w:val="20"/>
          <w:szCs w:val="20"/>
        </w:rPr>
        <w:tab/>
      </w:r>
      <w:r w:rsidR="00D062CA" w:rsidRPr="005F7886">
        <w:rPr>
          <w:rFonts w:ascii="Verdana Pro SemiBold" w:hAnsi="Verdana Pro SemiBold"/>
        </w:rPr>
        <w:t>6</w:t>
      </w:r>
      <w:r w:rsidRPr="005F7886">
        <w:rPr>
          <w:rFonts w:ascii="Candara" w:hAnsi="Candara"/>
          <w:sz w:val="20"/>
          <w:szCs w:val="20"/>
        </w:rPr>
        <w:br w:type="page"/>
      </w:r>
    </w:p>
    <w:p w14:paraId="314D195E" w14:textId="266E4FD8" w:rsidR="005201EE" w:rsidRPr="005201EE" w:rsidRDefault="005201EE" w:rsidP="005201EE">
      <w:pPr>
        <w:pStyle w:val="ListParagraph"/>
        <w:numPr>
          <w:ilvl w:val="0"/>
          <w:numId w:val="1"/>
        </w:numPr>
        <w:spacing w:after="0" w:line="240" w:lineRule="auto"/>
        <w:rPr>
          <w:rFonts w:ascii="Candara" w:hAnsi="Candara"/>
          <w:sz w:val="20"/>
          <w:szCs w:val="20"/>
        </w:rPr>
      </w:pPr>
      <w:r w:rsidRPr="005201EE">
        <w:rPr>
          <w:rFonts w:ascii="Candara" w:hAnsi="Candara"/>
          <w:sz w:val="20"/>
          <w:szCs w:val="20"/>
        </w:rPr>
        <w:lastRenderedPageBreak/>
        <w:t xml:space="preserve">Carpeting – Steam clean, shampoo, and repeat </w:t>
      </w:r>
      <w:r w:rsidR="005A1CAB" w:rsidRPr="005201EE">
        <w:rPr>
          <w:rFonts w:ascii="Candara" w:hAnsi="Candara"/>
          <w:sz w:val="20"/>
          <w:szCs w:val="20"/>
        </w:rPr>
        <w:t>steam cleaning</w:t>
      </w:r>
      <w:r w:rsidRPr="005201EE">
        <w:rPr>
          <w:rFonts w:ascii="Candara" w:hAnsi="Candara"/>
          <w:sz w:val="20"/>
          <w:szCs w:val="20"/>
        </w:rPr>
        <w:t>.</w:t>
      </w:r>
    </w:p>
    <w:p w14:paraId="5A694169" w14:textId="77777777" w:rsidR="00EE7DE8" w:rsidRDefault="005201EE" w:rsidP="005201EE">
      <w:pPr>
        <w:pStyle w:val="ListParagraph"/>
        <w:numPr>
          <w:ilvl w:val="0"/>
          <w:numId w:val="1"/>
        </w:numPr>
        <w:spacing w:after="0" w:line="240" w:lineRule="auto"/>
        <w:rPr>
          <w:rFonts w:ascii="Candara" w:hAnsi="Candara"/>
          <w:sz w:val="20"/>
          <w:szCs w:val="20"/>
        </w:rPr>
      </w:pPr>
      <w:r w:rsidRPr="005201EE">
        <w:rPr>
          <w:rFonts w:ascii="Candara" w:hAnsi="Candara"/>
          <w:sz w:val="20"/>
          <w:szCs w:val="20"/>
        </w:rPr>
        <w:t>Mattress</w:t>
      </w:r>
      <w:r>
        <w:rPr>
          <w:rFonts w:ascii="Candara" w:hAnsi="Candara"/>
          <w:sz w:val="20"/>
          <w:szCs w:val="20"/>
        </w:rPr>
        <w:t xml:space="preserve"> – Reconditioning an inner-spring mattress at home is very diff</w:t>
      </w:r>
      <w:r w:rsidR="00EE7DE8">
        <w:rPr>
          <w:rFonts w:ascii="Candara" w:hAnsi="Candara"/>
          <w:sz w:val="20"/>
          <w:szCs w:val="20"/>
        </w:rPr>
        <w:t>icult if not impossible. Your mattress can probably be renovated by a company that builds or repairs mattresses. If you must use your mattress temporarily, put it out into the sun to dry, then cover it with plastic sheeting. It is almost impossible to get smoke out of pillows. Feathers and foam retain odors.</w:t>
      </w:r>
    </w:p>
    <w:p w14:paraId="25DA13B2" w14:textId="1CF7B9B3" w:rsidR="007A7902" w:rsidRDefault="00EE7DE8" w:rsidP="005201EE">
      <w:pPr>
        <w:pStyle w:val="ListParagraph"/>
        <w:numPr>
          <w:ilvl w:val="0"/>
          <w:numId w:val="1"/>
        </w:numPr>
        <w:spacing w:after="0" w:line="240" w:lineRule="auto"/>
        <w:rPr>
          <w:rFonts w:ascii="Candara" w:hAnsi="Candara"/>
          <w:sz w:val="20"/>
          <w:szCs w:val="20"/>
        </w:rPr>
      </w:pPr>
      <w:r>
        <w:rPr>
          <w:rFonts w:ascii="Candara" w:hAnsi="Candara"/>
          <w:sz w:val="20"/>
          <w:szCs w:val="20"/>
        </w:rPr>
        <w:t>Locks and hinges – Locks (especially iron locks) should be taken apart, wiped with kerosene and oiled. If locks cannot be removed, squirt machine oil through a bolt opening or keyhole and work the knob to distribute the oil. Hinges should also be tho</w:t>
      </w:r>
      <w:r w:rsidR="007A7902">
        <w:rPr>
          <w:rFonts w:ascii="Candara" w:hAnsi="Candara"/>
          <w:sz w:val="20"/>
          <w:szCs w:val="20"/>
        </w:rPr>
        <w:t>roughly cleaned and oiled.</w:t>
      </w:r>
    </w:p>
    <w:p w14:paraId="669BD6B3" w14:textId="77777777" w:rsidR="00D86574" w:rsidRDefault="00D86574" w:rsidP="00D86574">
      <w:pPr>
        <w:pStyle w:val="ListParagraph"/>
        <w:spacing w:after="0" w:line="240" w:lineRule="auto"/>
        <w:rPr>
          <w:rFonts w:ascii="Candara" w:hAnsi="Candara"/>
          <w:sz w:val="20"/>
          <w:szCs w:val="20"/>
        </w:rPr>
      </w:pPr>
    </w:p>
    <w:p w14:paraId="38C62010" w14:textId="31B60481" w:rsidR="007A7902" w:rsidRPr="00F76E2F" w:rsidRDefault="007A7902" w:rsidP="00F76E2F">
      <w:pPr>
        <w:shd w:val="clear" w:color="auto" w:fill="808080" w:themeFill="background1" w:themeFillShade="80"/>
        <w:spacing w:after="0" w:line="240" w:lineRule="auto"/>
        <w:jc w:val="center"/>
        <w:rPr>
          <w:rFonts w:ascii="Century Gothic" w:hAnsi="Century Gothic"/>
          <w:b/>
          <w:bCs/>
          <w:i/>
          <w:iCs/>
          <w:color w:val="FF9900"/>
          <w:sz w:val="24"/>
          <w:szCs w:val="24"/>
        </w:rPr>
      </w:pPr>
      <w:r w:rsidRPr="00F76E2F">
        <w:rPr>
          <w:rFonts w:ascii="Century Gothic" w:hAnsi="Century Gothic"/>
          <w:b/>
          <w:bCs/>
          <w:i/>
          <w:iCs/>
          <w:color w:val="FF9900"/>
          <w:sz w:val="24"/>
          <w:szCs w:val="24"/>
        </w:rPr>
        <w:t>Warning – Do Not Use Gasoline for Cleaning</w:t>
      </w:r>
    </w:p>
    <w:p w14:paraId="2ED78435" w14:textId="77777777" w:rsidR="00D86574" w:rsidRPr="007A7902" w:rsidRDefault="00D86574" w:rsidP="007A7902">
      <w:pPr>
        <w:spacing w:after="0" w:line="240" w:lineRule="auto"/>
        <w:jc w:val="center"/>
        <w:rPr>
          <w:rFonts w:ascii="Candara" w:hAnsi="Candara"/>
          <w:color w:val="F4B083" w:themeColor="accent2" w:themeTint="99"/>
          <w:sz w:val="20"/>
          <w:szCs w:val="20"/>
        </w:rPr>
      </w:pPr>
    </w:p>
    <w:p w14:paraId="6E7F1C9C" w14:textId="14FC8149" w:rsidR="009B66BF" w:rsidRDefault="007A7902" w:rsidP="007A7902">
      <w:pPr>
        <w:pStyle w:val="ListParagraph"/>
        <w:numPr>
          <w:ilvl w:val="0"/>
          <w:numId w:val="1"/>
        </w:numPr>
        <w:spacing w:after="0" w:line="240" w:lineRule="auto"/>
        <w:rPr>
          <w:rFonts w:ascii="Candara" w:hAnsi="Candara"/>
          <w:sz w:val="20"/>
          <w:szCs w:val="20"/>
        </w:rPr>
      </w:pPr>
      <w:r>
        <w:rPr>
          <w:rFonts w:ascii="Candara" w:hAnsi="Candara"/>
          <w:sz w:val="20"/>
          <w:szCs w:val="20"/>
        </w:rPr>
        <w:t xml:space="preserve">Mildew – </w:t>
      </w:r>
      <w:r w:rsidR="009B66BF">
        <w:rPr>
          <w:rFonts w:ascii="Candara" w:hAnsi="Candara"/>
          <w:sz w:val="20"/>
          <w:szCs w:val="20"/>
        </w:rPr>
        <w:t>T</w:t>
      </w:r>
      <w:r>
        <w:rPr>
          <w:rFonts w:ascii="Candara" w:hAnsi="Candara"/>
          <w:sz w:val="20"/>
          <w:szCs w:val="20"/>
        </w:rPr>
        <w:t>o remove mildew, wash stain with soap and water. Rinse well and dry. If stain remains, use lemon juice and salt, or a solution of household bleach and warm water.</w:t>
      </w:r>
    </w:p>
    <w:p w14:paraId="3023A6BE" w14:textId="61CF0A86" w:rsidR="005201EE" w:rsidRDefault="009B66BF" w:rsidP="007A7902">
      <w:pPr>
        <w:pStyle w:val="ListParagraph"/>
        <w:numPr>
          <w:ilvl w:val="0"/>
          <w:numId w:val="1"/>
        </w:numPr>
        <w:spacing w:after="0" w:line="240" w:lineRule="auto"/>
        <w:rPr>
          <w:rFonts w:ascii="Candara" w:hAnsi="Candara"/>
          <w:sz w:val="20"/>
          <w:szCs w:val="20"/>
        </w:rPr>
      </w:pPr>
      <w:r>
        <w:rPr>
          <w:rFonts w:ascii="Candara" w:hAnsi="Candara"/>
          <w:sz w:val="20"/>
          <w:szCs w:val="20"/>
        </w:rPr>
        <w:t xml:space="preserve">Clothes – To remove smoke odor or soot from clothes that can be bleached, add ½ cup of ammonia to 2 gallons of water –agitate and soak in a tub; then rinse in vinegar (use rubber gloves). Should you have any questions about cleaning or preparation of clothing, it is wise to contact a cleaning service. Take wool, silk, or rayon </w:t>
      </w:r>
      <w:r w:rsidR="005A1CAB">
        <w:rPr>
          <w:rFonts w:ascii="Candara" w:hAnsi="Candara"/>
          <w:sz w:val="20"/>
          <w:szCs w:val="20"/>
        </w:rPr>
        <w:t>garments</w:t>
      </w:r>
      <w:r>
        <w:rPr>
          <w:rFonts w:ascii="Candara" w:hAnsi="Candara"/>
          <w:sz w:val="20"/>
          <w:szCs w:val="20"/>
        </w:rPr>
        <w:t xml:space="preserve"> to dry cleaner as soon as possible.</w:t>
      </w:r>
    </w:p>
    <w:p w14:paraId="524A9B4D" w14:textId="77777777" w:rsidR="00D86574" w:rsidRDefault="00D86574" w:rsidP="00D86574">
      <w:pPr>
        <w:pStyle w:val="ListParagraph"/>
        <w:spacing w:after="0" w:line="240" w:lineRule="auto"/>
        <w:rPr>
          <w:rFonts w:ascii="Candara" w:hAnsi="Candara"/>
          <w:sz w:val="20"/>
          <w:szCs w:val="20"/>
        </w:rPr>
      </w:pPr>
    </w:p>
    <w:p w14:paraId="2597DD0E" w14:textId="1334B6B6" w:rsidR="00D86574" w:rsidRPr="00F76E2F" w:rsidRDefault="00D86574" w:rsidP="00F76E2F">
      <w:pPr>
        <w:shd w:val="clear" w:color="auto" w:fill="808080" w:themeFill="background1" w:themeFillShade="80"/>
        <w:spacing w:after="0" w:line="240" w:lineRule="auto"/>
        <w:jc w:val="center"/>
        <w:rPr>
          <w:rFonts w:ascii="Century Gothic" w:hAnsi="Century Gothic"/>
          <w:b/>
          <w:bCs/>
          <w:i/>
          <w:iCs/>
          <w:color w:val="FF9900"/>
          <w:sz w:val="24"/>
          <w:szCs w:val="24"/>
        </w:rPr>
      </w:pPr>
      <w:r w:rsidRPr="00F76E2F">
        <w:rPr>
          <w:rFonts w:ascii="Century Gothic" w:hAnsi="Century Gothic"/>
          <w:b/>
          <w:bCs/>
          <w:i/>
          <w:iCs/>
          <w:color w:val="FF9900"/>
          <w:sz w:val="24"/>
          <w:szCs w:val="24"/>
        </w:rPr>
        <w:t>Warning – Do Not Mix ammonia with Bleach</w:t>
      </w:r>
    </w:p>
    <w:p w14:paraId="68522082" w14:textId="77777777" w:rsidR="00D86574" w:rsidRDefault="00D86574" w:rsidP="00D86574">
      <w:pPr>
        <w:spacing w:after="0" w:line="240" w:lineRule="auto"/>
        <w:jc w:val="center"/>
        <w:rPr>
          <w:rFonts w:ascii="Candara" w:hAnsi="Candara"/>
          <w:sz w:val="20"/>
          <w:szCs w:val="20"/>
        </w:rPr>
      </w:pPr>
    </w:p>
    <w:p w14:paraId="6C519014" w14:textId="2931E1A1" w:rsidR="00D86574" w:rsidRDefault="00D86574" w:rsidP="00D86574">
      <w:pPr>
        <w:pStyle w:val="ListParagraph"/>
        <w:numPr>
          <w:ilvl w:val="0"/>
          <w:numId w:val="1"/>
        </w:numPr>
        <w:spacing w:after="0" w:line="240" w:lineRule="auto"/>
        <w:rPr>
          <w:rFonts w:ascii="Candara" w:hAnsi="Candara"/>
          <w:sz w:val="20"/>
          <w:szCs w:val="20"/>
        </w:rPr>
      </w:pPr>
      <w:r w:rsidRPr="00D86574">
        <w:rPr>
          <w:rFonts w:ascii="Candara" w:hAnsi="Candara"/>
          <w:sz w:val="20"/>
          <w:szCs w:val="20"/>
        </w:rPr>
        <w:t>Electrical Appliances</w:t>
      </w:r>
      <w:r>
        <w:rPr>
          <w:rFonts w:ascii="Candara" w:hAnsi="Candara"/>
          <w:sz w:val="20"/>
          <w:szCs w:val="20"/>
        </w:rPr>
        <w:t xml:space="preserve"> – Do not run wet appliances until you have had a service person check them.</w:t>
      </w:r>
    </w:p>
    <w:p w14:paraId="4BAB081F" w14:textId="5A61D840" w:rsidR="005776D1" w:rsidRDefault="00D86574" w:rsidP="00D062CA">
      <w:pPr>
        <w:pStyle w:val="ListParagraph"/>
        <w:numPr>
          <w:ilvl w:val="0"/>
          <w:numId w:val="1"/>
        </w:numPr>
        <w:spacing w:after="0" w:line="240" w:lineRule="auto"/>
        <w:rPr>
          <w:rFonts w:ascii="Candara" w:hAnsi="Candara"/>
          <w:sz w:val="20"/>
          <w:szCs w:val="20"/>
        </w:rPr>
      </w:pPr>
      <w:r>
        <w:rPr>
          <w:rFonts w:ascii="Candara" w:hAnsi="Candara"/>
          <w:sz w:val="20"/>
          <w:szCs w:val="20"/>
        </w:rPr>
        <w:t>Cooking Utensils _ Your pots, pans, flatware, etc. should be washed with soapy water, rinsed then polished with fine powdered cleaner. You can polish copper and brass with special polish, salt sprinkled on a piece of lemon, or salt sprinkled on a cloth saturated in vinegar.</w:t>
      </w:r>
    </w:p>
    <w:p w14:paraId="76B206AF" w14:textId="26B755F2" w:rsidR="00D062CA" w:rsidRDefault="00D062CA" w:rsidP="00D062CA">
      <w:pPr>
        <w:pStyle w:val="ListParagraph"/>
        <w:spacing w:after="0" w:line="240" w:lineRule="auto"/>
        <w:rPr>
          <w:rFonts w:ascii="Candara" w:hAnsi="Candara"/>
          <w:sz w:val="20"/>
          <w:szCs w:val="20"/>
        </w:rPr>
      </w:pPr>
    </w:p>
    <w:p w14:paraId="6268EDD1" w14:textId="6E786103" w:rsidR="00D062CA" w:rsidRDefault="00D062CA" w:rsidP="00D062CA">
      <w:pPr>
        <w:pStyle w:val="ListParagraph"/>
        <w:spacing w:after="0" w:line="240" w:lineRule="auto"/>
        <w:rPr>
          <w:rFonts w:ascii="Candara" w:hAnsi="Candara"/>
          <w:sz w:val="20"/>
          <w:szCs w:val="20"/>
        </w:rPr>
      </w:pPr>
    </w:p>
    <w:p w14:paraId="1B2E941F" w14:textId="64F52F9E" w:rsidR="00D062CA" w:rsidRDefault="00D062CA" w:rsidP="00D062CA">
      <w:pPr>
        <w:pStyle w:val="ListParagraph"/>
        <w:spacing w:after="0" w:line="240" w:lineRule="auto"/>
        <w:rPr>
          <w:rFonts w:ascii="Candara" w:hAnsi="Candara"/>
          <w:sz w:val="20"/>
          <w:szCs w:val="20"/>
        </w:rPr>
      </w:pPr>
    </w:p>
    <w:p w14:paraId="2D30AFBE" w14:textId="3FD2E2B7" w:rsidR="00D062CA" w:rsidRDefault="00D062CA" w:rsidP="00D062CA">
      <w:pPr>
        <w:pStyle w:val="ListParagraph"/>
        <w:spacing w:after="0" w:line="240" w:lineRule="auto"/>
        <w:rPr>
          <w:rFonts w:ascii="Candara" w:hAnsi="Candara"/>
          <w:sz w:val="20"/>
          <w:szCs w:val="20"/>
        </w:rPr>
      </w:pPr>
    </w:p>
    <w:p w14:paraId="18506664" w14:textId="5F74D0FC" w:rsidR="00D062CA" w:rsidRDefault="00D062CA" w:rsidP="00D062CA">
      <w:pPr>
        <w:pStyle w:val="ListParagraph"/>
        <w:spacing w:after="0" w:line="240" w:lineRule="auto"/>
        <w:rPr>
          <w:rFonts w:ascii="Candara" w:hAnsi="Candara"/>
          <w:sz w:val="20"/>
          <w:szCs w:val="20"/>
        </w:rPr>
      </w:pPr>
    </w:p>
    <w:p w14:paraId="1F823867" w14:textId="61BA8DA0" w:rsidR="00D062CA" w:rsidRDefault="00D062CA" w:rsidP="00D062CA">
      <w:pPr>
        <w:pStyle w:val="ListParagraph"/>
        <w:spacing w:after="0" w:line="240" w:lineRule="auto"/>
        <w:rPr>
          <w:rFonts w:ascii="Candara" w:hAnsi="Candara"/>
          <w:sz w:val="20"/>
          <w:szCs w:val="20"/>
        </w:rPr>
      </w:pPr>
    </w:p>
    <w:p w14:paraId="4CD81488" w14:textId="18988458" w:rsidR="00D062CA" w:rsidRDefault="00D062CA" w:rsidP="00D062CA">
      <w:pPr>
        <w:pStyle w:val="ListParagraph"/>
        <w:spacing w:after="0" w:line="240" w:lineRule="auto"/>
        <w:rPr>
          <w:rFonts w:ascii="Candara" w:hAnsi="Candara"/>
          <w:sz w:val="20"/>
          <w:szCs w:val="20"/>
        </w:rPr>
      </w:pPr>
    </w:p>
    <w:p w14:paraId="1460FD59" w14:textId="760A86D4" w:rsidR="00E946C9" w:rsidRPr="005F7886" w:rsidRDefault="005F7886" w:rsidP="005F7886">
      <w:pPr>
        <w:tabs>
          <w:tab w:val="left" w:pos="5940"/>
        </w:tabs>
        <w:spacing w:after="0" w:line="240" w:lineRule="auto"/>
        <w:rPr>
          <w:rFonts w:ascii="Verdana Pro SemiBold" w:hAnsi="Verdana Pro SemiBold"/>
        </w:rPr>
      </w:pPr>
      <w:r>
        <w:rPr>
          <w:rFonts w:ascii="Verdana Pro SemiBold" w:hAnsi="Verdana Pro SemiBold"/>
        </w:rPr>
        <w:tab/>
      </w:r>
      <w:r w:rsidR="00E946C9" w:rsidRPr="005F7886">
        <w:rPr>
          <w:rFonts w:ascii="Verdana Pro SemiBold" w:hAnsi="Verdana Pro SemiBold"/>
        </w:rPr>
        <w:t>7</w:t>
      </w:r>
    </w:p>
    <w:p w14:paraId="52905589" w14:textId="77777777" w:rsidR="00477360" w:rsidRPr="00F76E2F" w:rsidRDefault="00477360" w:rsidP="00F76E2F">
      <w:pPr>
        <w:shd w:val="clear" w:color="auto" w:fill="808080" w:themeFill="background1" w:themeFillShade="80"/>
        <w:rPr>
          <w:rFonts w:ascii="Verdana Pro SemiBold" w:hAnsi="Verdana Pro SemiBold"/>
          <w:color w:val="FF9900"/>
          <w:sz w:val="28"/>
          <w:szCs w:val="28"/>
        </w:rPr>
      </w:pPr>
      <w:r w:rsidRPr="00F76E2F">
        <w:rPr>
          <w:rFonts w:ascii="Verdana Pro SemiBold" w:hAnsi="Verdana Pro SemiBold"/>
          <w:color w:val="FF9900"/>
          <w:sz w:val="28"/>
          <w:szCs w:val="28"/>
        </w:rPr>
        <w:lastRenderedPageBreak/>
        <w:t>Helpful Phone Numbers:</w:t>
      </w:r>
    </w:p>
    <w:p w14:paraId="062E3786" w14:textId="246C77B6" w:rsidR="00477360" w:rsidRDefault="00477360" w:rsidP="00FA0B6B">
      <w:pPr>
        <w:tabs>
          <w:tab w:val="left" w:pos="4770"/>
        </w:tabs>
        <w:spacing w:after="0" w:line="240" w:lineRule="auto"/>
        <w:rPr>
          <w:rFonts w:ascii="Verdana Pro SemiBold" w:hAnsi="Verdana Pro SemiBold"/>
        </w:rPr>
      </w:pPr>
      <w:r>
        <w:rPr>
          <w:rFonts w:ascii="Verdana Pro SemiBold" w:hAnsi="Verdana Pro SemiBold"/>
        </w:rPr>
        <w:t>American Red Cross</w:t>
      </w:r>
      <w:r>
        <w:rPr>
          <w:rFonts w:ascii="Verdana Pro SemiBold" w:hAnsi="Verdana Pro SemiBold"/>
        </w:rPr>
        <w:tab/>
        <w:t>800-842-7349</w:t>
      </w:r>
    </w:p>
    <w:p w14:paraId="610A75B4" w14:textId="77777777" w:rsidR="00C408CD" w:rsidRDefault="00C408CD" w:rsidP="00FA0B6B">
      <w:pPr>
        <w:tabs>
          <w:tab w:val="left" w:pos="4770"/>
        </w:tabs>
        <w:spacing w:after="0" w:line="240" w:lineRule="auto"/>
        <w:rPr>
          <w:rFonts w:ascii="Verdana Pro SemiBold" w:hAnsi="Verdana Pro SemiBold"/>
        </w:rPr>
      </w:pPr>
      <w:r>
        <w:rPr>
          <w:rFonts w:ascii="Verdana Pro SemiBold" w:hAnsi="Verdana Pro SemiBold"/>
        </w:rPr>
        <w:t>Care &amp; Share Food Pantry</w:t>
      </w:r>
      <w:r>
        <w:rPr>
          <w:rFonts w:ascii="Verdana Pro SemiBold" w:hAnsi="Verdana Pro SemiBold"/>
        </w:rPr>
        <w:tab/>
        <w:t>716-791-1268</w:t>
      </w:r>
    </w:p>
    <w:p w14:paraId="18FFCFE1" w14:textId="77777777" w:rsidR="00C408CD" w:rsidRDefault="00C408CD" w:rsidP="00FA0B6B">
      <w:pPr>
        <w:tabs>
          <w:tab w:val="left" w:pos="4770"/>
        </w:tabs>
        <w:spacing w:after="0" w:line="240" w:lineRule="auto"/>
        <w:rPr>
          <w:rFonts w:ascii="Verdana Pro SemiBold" w:hAnsi="Verdana Pro SemiBold"/>
        </w:rPr>
      </w:pPr>
      <w:r>
        <w:rPr>
          <w:rFonts w:ascii="Verdana Pro SemiBold" w:hAnsi="Verdana Pro SemiBold"/>
        </w:rPr>
        <w:t>Catholic Charities</w:t>
      </w:r>
      <w:r>
        <w:rPr>
          <w:rFonts w:ascii="Verdana Pro SemiBold" w:hAnsi="Verdana Pro SemiBold"/>
        </w:rPr>
        <w:tab/>
        <w:t>716-218-1484</w:t>
      </w:r>
    </w:p>
    <w:p w14:paraId="0EB9514A" w14:textId="77777777" w:rsidR="00C408CD" w:rsidRDefault="00C408CD" w:rsidP="00FA0B6B">
      <w:pPr>
        <w:tabs>
          <w:tab w:val="left" w:pos="4770"/>
        </w:tabs>
        <w:spacing w:after="0" w:line="240" w:lineRule="auto"/>
        <w:rPr>
          <w:rFonts w:ascii="Verdana Pro SemiBold" w:hAnsi="Verdana Pro SemiBold"/>
        </w:rPr>
      </w:pPr>
      <w:r>
        <w:rPr>
          <w:rFonts w:ascii="Verdana Pro SemiBold" w:hAnsi="Verdana Pro SemiBold"/>
        </w:rPr>
        <w:t>National Grid</w:t>
      </w:r>
      <w:r>
        <w:rPr>
          <w:rFonts w:ascii="Verdana Pro SemiBold" w:hAnsi="Verdana Pro SemiBold"/>
        </w:rPr>
        <w:tab/>
        <w:t>716-831-7752</w:t>
      </w:r>
    </w:p>
    <w:p w14:paraId="7D22922C" w14:textId="77777777" w:rsidR="00C408CD" w:rsidRDefault="00C408CD" w:rsidP="00FA0B6B">
      <w:pPr>
        <w:tabs>
          <w:tab w:val="left" w:pos="4770"/>
        </w:tabs>
        <w:spacing w:after="0" w:line="240" w:lineRule="auto"/>
        <w:rPr>
          <w:rFonts w:ascii="Verdana Pro SemiBold" w:hAnsi="Verdana Pro SemiBold"/>
        </w:rPr>
      </w:pPr>
      <w:r>
        <w:rPr>
          <w:rFonts w:ascii="Verdana Pro SemiBold" w:hAnsi="Verdana Pro SemiBold"/>
        </w:rPr>
        <w:t>National Fuel</w:t>
      </w:r>
      <w:r>
        <w:rPr>
          <w:rFonts w:ascii="Verdana Pro SemiBold" w:hAnsi="Verdana Pro SemiBold"/>
        </w:rPr>
        <w:tab/>
        <w:t>716-857-7003</w:t>
      </w:r>
    </w:p>
    <w:p w14:paraId="73BF5DE5" w14:textId="099DD016" w:rsidR="00C408CD" w:rsidRDefault="00C408CD" w:rsidP="00FA0B6B">
      <w:pPr>
        <w:tabs>
          <w:tab w:val="left" w:pos="4770"/>
          <w:tab w:val="left" w:pos="5940"/>
        </w:tabs>
        <w:spacing w:after="0" w:line="240" w:lineRule="auto"/>
        <w:rPr>
          <w:rFonts w:ascii="Verdana Pro SemiBold" w:hAnsi="Verdana Pro SemiBold"/>
        </w:rPr>
      </w:pPr>
      <w:r>
        <w:rPr>
          <w:rFonts w:ascii="Verdana Pro SemiBold" w:hAnsi="Verdana Pro SemiBold"/>
        </w:rPr>
        <w:t>Niagara County Clerk’s Office</w:t>
      </w:r>
      <w:r>
        <w:rPr>
          <w:rFonts w:ascii="Verdana Pro SemiBold" w:hAnsi="Verdana Pro SemiBold"/>
        </w:rPr>
        <w:tab/>
        <w:t>716-439-7022</w:t>
      </w:r>
      <w:r w:rsidRPr="00C408CD">
        <w:rPr>
          <w:rFonts w:ascii="Verdana Pro SemiBold" w:hAnsi="Verdana Pro SemiBold"/>
        </w:rPr>
        <w:t xml:space="preserve"> </w:t>
      </w:r>
      <w:r>
        <w:rPr>
          <w:rFonts w:ascii="Verdana Pro SemiBold" w:hAnsi="Verdana Pro SemiBold"/>
        </w:rPr>
        <w:t>Niagara Co. Dept. of Motor Vehicles</w:t>
      </w:r>
      <w:r>
        <w:rPr>
          <w:rFonts w:ascii="Verdana Pro SemiBold" w:hAnsi="Verdana Pro SemiBold"/>
        </w:rPr>
        <w:tab/>
        <w:t>716-743-4599</w:t>
      </w:r>
    </w:p>
    <w:p w14:paraId="4647E98A" w14:textId="77777777" w:rsidR="00C408CD" w:rsidRDefault="00C408CD" w:rsidP="00FA0B6B">
      <w:pPr>
        <w:tabs>
          <w:tab w:val="left" w:pos="4770"/>
        </w:tabs>
        <w:spacing w:after="0" w:line="240" w:lineRule="auto"/>
        <w:rPr>
          <w:rFonts w:ascii="Verdana Pro SemiBold" w:hAnsi="Verdana Pro SemiBold"/>
        </w:rPr>
      </w:pPr>
      <w:r>
        <w:rPr>
          <w:rFonts w:ascii="Verdana Pro SemiBold" w:hAnsi="Verdana Pro SemiBold"/>
        </w:rPr>
        <w:t>Niagara County Economic Development</w:t>
      </w:r>
      <w:r>
        <w:rPr>
          <w:rFonts w:ascii="Verdana Pro SemiBold" w:hAnsi="Verdana Pro SemiBold"/>
        </w:rPr>
        <w:tab/>
        <w:t>716-278-8750</w:t>
      </w:r>
    </w:p>
    <w:p w14:paraId="694DE4B5" w14:textId="2810058B" w:rsidR="00C408CD" w:rsidRDefault="00C408CD" w:rsidP="00FA0B6B">
      <w:pPr>
        <w:tabs>
          <w:tab w:val="left" w:pos="4770"/>
        </w:tabs>
        <w:spacing w:after="0" w:line="240" w:lineRule="auto"/>
        <w:rPr>
          <w:rFonts w:ascii="Verdana Pro SemiBold" w:hAnsi="Verdana Pro SemiBold"/>
        </w:rPr>
      </w:pPr>
      <w:r>
        <w:rPr>
          <w:rFonts w:ascii="Verdana Pro SemiBold" w:hAnsi="Verdana Pro SemiBold"/>
        </w:rPr>
        <w:t>Niagara county Emergency Services</w:t>
      </w:r>
      <w:r>
        <w:rPr>
          <w:rFonts w:ascii="Verdana Pro SemiBold" w:hAnsi="Verdana Pro SemiBold"/>
        </w:rPr>
        <w:tab/>
        <w:t>716-438-3171</w:t>
      </w:r>
      <w:r w:rsidRPr="00C408CD">
        <w:rPr>
          <w:rFonts w:ascii="Verdana Pro SemiBold" w:hAnsi="Verdana Pro SemiBold"/>
        </w:rPr>
        <w:t xml:space="preserve"> </w:t>
      </w:r>
      <w:r>
        <w:rPr>
          <w:rFonts w:ascii="Verdana Pro SemiBold" w:hAnsi="Verdana Pro SemiBold"/>
        </w:rPr>
        <w:t xml:space="preserve">Niagara County Sheriff </w:t>
      </w:r>
      <w:r w:rsidRPr="00CD4150">
        <w:rPr>
          <w:rFonts w:ascii="Ink Free" w:hAnsi="Ink Free"/>
          <w:sz w:val="20"/>
          <w:szCs w:val="20"/>
        </w:rPr>
        <w:t>(non emergency)</w:t>
      </w:r>
      <w:r>
        <w:rPr>
          <w:rFonts w:ascii="Verdana Pro SemiBold" w:hAnsi="Verdana Pro SemiBold"/>
        </w:rPr>
        <w:tab/>
        <w:t>716-438-3393</w:t>
      </w:r>
    </w:p>
    <w:p w14:paraId="369EC19B" w14:textId="77777777" w:rsidR="00C408CD" w:rsidRDefault="00C408CD" w:rsidP="00FA0B6B">
      <w:pPr>
        <w:tabs>
          <w:tab w:val="left" w:pos="4770"/>
        </w:tabs>
        <w:spacing w:after="0" w:line="240" w:lineRule="auto"/>
        <w:rPr>
          <w:rFonts w:ascii="Verdana Pro SemiBold" w:hAnsi="Verdana Pro SemiBold"/>
        </w:rPr>
      </w:pPr>
      <w:r>
        <w:rPr>
          <w:rFonts w:ascii="Verdana Pro SemiBold" w:hAnsi="Verdana Pro SemiBold"/>
        </w:rPr>
        <w:t>Niagara County Social Services</w:t>
      </w:r>
      <w:r>
        <w:rPr>
          <w:rFonts w:ascii="Verdana Pro SemiBold" w:hAnsi="Verdana Pro SemiBold"/>
        </w:rPr>
        <w:tab/>
        <w:t>716-278-8400</w:t>
      </w:r>
    </w:p>
    <w:p w14:paraId="67940AA3" w14:textId="77777777" w:rsidR="00477360" w:rsidRDefault="00477360" w:rsidP="00FA0B6B">
      <w:pPr>
        <w:tabs>
          <w:tab w:val="left" w:pos="4770"/>
        </w:tabs>
        <w:spacing w:after="0" w:line="240" w:lineRule="auto"/>
        <w:rPr>
          <w:rFonts w:ascii="Verdana Pro SemiBold" w:hAnsi="Verdana Pro SemiBold"/>
        </w:rPr>
      </w:pPr>
      <w:r>
        <w:rPr>
          <w:rFonts w:ascii="Verdana Pro SemiBold" w:hAnsi="Verdana Pro SemiBold"/>
        </w:rPr>
        <w:t>Niagara SPCA and Humane Society</w:t>
      </w:r>
      <w:r>
        <w:rPr>
          <w:rFonts w:ascii="Verdana Pro SemiBold" w:hAnsi="Verdana Pro SemiBold"/>
        </w:rPr>
        <w:tab/>
        <w:t>716-731-4368</w:t>
      </w:r>
    </w:p>
    <w:p w14:paraId="34B4444C" w14:textId="6EA81E87" w:rsidR="00C408CD" w:rsidRDefault="00C408CD" w:rsidP="00FA0B6B">
      <w:pPr>
        <w:tabs>
          <w:tab w:val="left" w:pos="4770"/>
        </w:tabs>
        <w:spacing w:after="0" w:line="240" w:lineRule="auto"/>
        <w:rPr>
          <w:rFonts w:ascii="Verdana Pro SemiBold" w:hAnsi="Verdana Pro SemiBold"/>
        </w:rPr>
      </w:pPr>
      <w:r>
        <w:rPr>
          <w:rFonts w:ascii="Verdana Pro SemiBold" w:hAnsi="Verdana Pro SemiBold"/>
        </w:rPr>
        <w:t>NYS Dept.of Enviro.ConservationOfficer</w:t>
      </w:r>
      <w:r>
        <w:rPr>
          <w:rFonts w:ascii="Verdana Pro SemiBold" w:hAnsi="Verdana Pro SemiBold"/>
        </w:rPr>
        <w:tab/>
        <w:t>844-332-3267</w:t>
      </w:r>
      <w:r w:rsidRPr="00C408CD">
        <w:rPr>
          <w:rFonts w:ascii="Verdana Pro SemiBold" w:hAnsi="Verdana Pro SemiBold"/>
        </w:rPr>
        <w:t xml:space="preserve"> </w:t>
      </w:r>
      <w:r>
        <w:rPr>
          <w:rFonts w:ascii="Verdana Pro SemiBold" w:hAnsi="Verdana Pro SemiBold"/>
        </w:rPr>
        <w:t>Ransomville Fire Department</w:t>
      </w:r>
      <w:r>
        <w:rPr>
          <w:rFonts w:ascii="Verdana Pro SemiBold" w:hAnsi="Verdana Pro SemiBold"/>
        </w:rPr>
        <w:tab/>
        <w:t>716-791-4411</w:t>
      </w:r>
    </w:p>
    <w:p w14:paraId="43287C26" w14:textId="0F0E5C68" w:rsidR="00FA0B6B" w:rsidRDefault="00C408CD" w:rsidP="00FA0B6B">
      <w:pPr>
        <w:tabs>
          <w:tab w:val="left" w:pos="4770"/>
        </w:tabs>
        <w:spacing w:after="0" w:line="240" w:lineRule="auto"/>
        <w:rPr>
          <w:rFonts w:ascii="Verdana Pro SemiBold" w:hAnsi="Verdana Pro SemiBold"/>
        </w:rPr>
      </w:pPr>
      <w:r>
        <w:rPr>
          <w:rFonts w:ascii="Verdana Pro SemiBold" w:hAnsi="Verdana Pro SemiBold"/>
        </w:rPr>
        <w:t>Ransomville Fire Chaplin</w:t>
      </w:r>
      <w:r>
        <w:rPr>
          <w:rFonts w:ascii="Verdana Pro SemiBold" w:hAnsi="Verdana Pro SemiBold"/>
        </w:rPr>
        <w:tab/>
        <w:t>716-791-</w:t>
      </w:r>
      <w:r w:rsidR="00245DE2">
        <w:rPr>
          <w:rFonts w:ascii="Verdana Pro SemiBold" w:hAnsi="Verdana Pro SemiBold"/>
        </w:rPr>
        <w:t>????</w:t>
      </w:r>
      <w:r w:rsidR="00FA0B6B" w:rsidRPr="00FA0B6B">
        <w:rPr>
          <w:rFonts w:ascii="Verdana Pro SemiBold" w:hAnsi="Verdana Pro SemiBold"/>
        </w:rPr>
        <w:t xml:space="preserve"> </w:t>
      </w:r>
      <w:r w:rsidR="00FA0B6B">
        <w:rPr>
          <w:rFonts w:ascii="Verdana Pro SemiBold" w:hAnsi="Verdana Pro SemiBold"/>
        </w:rPr>
        <w:t xml:space="preserve">Servpro of WNY </w:t>
      </w:r>
      <w:r w:rsidR="00FA0B6B" w:rsidRPr="00803E55">
        <w:rPr>
          <w:rFonts w:ascii="Ink Free" w:hAnsi="Ink Free"/>
          <w:sz w:val="18"/>
          <w:szCs w:val="18"/>
        </w:rPr>
        <w:t>(Fire-Water Cleanup &amp; Restoration)</w:t>
      </w:r>
      <w:r w:rsidR="00FA0B6B">
        <w:rPr>
          <w:rFonts w:ascii="Verdana Pro SemiBold" w:hAnsi="Verdana Pro SemiBold"/>
        </w:rPr>
        <w:tab/>
        <w:t>716-304-2239</w:t>
      </w:r>
    </w:p>
    <w:p w14:paraId="78EA5665" w14:textId="6BF80C22" w:rsidR="00FA0B6B" w:rsidRDefault="00C408CD" w:rsidP="00FA0B6B">
      <w:pPr>
        <w:tabs>
          <w:tab w:val="left" w:pos="4770"/>
        </w:tabs>
        <w:spacing w:after="0" w:line="240" w:lineRule="auto"/>
        <w:rPr>
          <w:rFonts w:ascii="Verdana Pro SemiBold" w:hAnsi="Verdana Pro SemiBold"/>
        </w:rPr>
      </w:pPr>
      <w:r>
        <w:rPr>
          <w:rFonts w:ascii="Verdana Pro SemiBold" w:hAnsi="Verdana Pro SemiBold"/>
        </w:rPr>
        <w:t>Social Security Administration</w:t>
      </w:r>
      <w:r>
        <w:rPr>
          <w:rFonts w:ascii="Verdana Pro SemiBold" w:hAnsi="Verdana Pro SemiBold"/>
        </w:rPr>
        <w:tab/>
        <w:t>800-772-1213</w:t>
      </w:r>
      <w:r w:rsidR="00FA0B6B" w:rsidRPr="00FA0B6B">
        <w:rPr>
          <w:rFonts w:ascii="Verdana Pro SemiBold" w:hAnsi="Verdana Pro SemiBold"/>
        </w:rPr>
        <w:t xml:space="preserve"> </w:t>
      </w:r>
      <w:r w:rsidR="00FA0B6B">
        <w:rPr>
          <w:rFonts w:ascii="Verdana Pro SemiBold" w:hAnsi="Verdana Pro SemiBold"/>
        </w:rPr>
        <w:t>Spectrum Customer Services</w:t>
      </w:r>
      <w:r w:rsidR="00FA0B6B">
        <w:rPr>
          <w:rFonts w:ascii="Verdana Pro SemiBold" w:hAnsi="Verdana Pro SemiBold"/>
        </w:rPr>
        <w:tab/>
        <w:t>855-243-8892</w:t>
      </w:r>
    </w:p>
    <w:p w14:paraId="60E3BF79" w14:textId="0345CDEB" w:rsidR="00FA0B6B" w:rsidRDefault="00477360" w:rsidP="00FA0B6B">
      <w:pPr>
        <w:tabs>
          <w:tab w:val="left" w:pos="4770"/>
        </w:tabs>
        <w:spacing w:after="0" w:line="240" w:lineRule="auto"/>
        <w:rPr>
          <w:rFonts w:ascii="Verdana Pro SemiBold" w:hAnsi="Verdana Pro SemiBold"/>
        </w:rPr>
      </w:pPr>
      <w:r>
        <w:rPr>
          <w:rFonts w:ascii="Verdana Pro SemiBold" w:hAnsi="Verdana Pro SemiBold"/>
        </w:rPr>
        <w:t>Town of Porter Code Enforcement Officer716745-3730</w:t>
      </w:r>
      <w:r w:rsidR="00FA0B6B" w:rsidRPr="00FA0B6B">
        <w:rPr>
          <w:rFonts w:ascii="Verdana Pro SemiBold" w:hAnsi="Verdana Pro SemiBold"/>
        </w:rPr>
        <w:t xml:space="preserve"> </w:t>
      </w:r>
      <w:r w:rsidR="00FA0B6B">
        <w:rPr>
          <w:rFonts w:ascii="Verdana Pro SemiBold" w:hAnsi="Verdana Pro SemiBold"/>
        </w:rPr>
        <w:t>Town of Porter Highway/Water &amp; Sewer716-791-3831</w:t>
      </w:r>
      <w:r w:rsidR="00FA0B6B" w:rsidRPr="00FA0B6B">
        <w:rPr>
          <w:rFonts w:ascii="Verdana Pro SemiBold" w:hAnsi="Verdana Pro SemiBold"/>
        </w:rPr>
        <w:t xml:space="preserve"> </w:t>
      </w:r>
      <w:r w:rsidR="00FA0B6B">
        <w:rPr>
          <w:rFonts w:ascii="Verdana Pro SemiBold" w:hAnsi="Verdana Pro SemiBold"/>
        </w:rPr>
        <w:t>VillageOfYoungstownDept.ofPublicWork</w:t>
      </w:r>
      <w:r w:rsidR="00FA0B6B">
        <w:rPr>
          <w:rFonts w:ascii="Verdana Pro SemiBold" w:hAnsi="Verdana Pro SemiBold"/>
        </w:rPr>
        <w:tab/>
        <w:t>716-745-7839</w:t>
      </w:r>
    </w:p>
    <w:p w14:paraId="0544830E" w14:textId="77777777" w:rsidR="00FA0B6B" w:rsidRDefault="00FA0B6B" w:rsidP="00FA0B6B">
      <w:pPr>
        <w:tabs>
          <w:tab w:val="left" w:pos="4770"/>
        </w:tabs>
        <w:spacing w:after="0" w:line="240" w:lineRule="auto"/>
        <w:rPr>
          <w:rFonts w:ascii="Verdana Pro SemiBold" w:hAnsi="Verdana Pro SemiBold"/>
        </w:rPr>
      </w:pPr>
      <w:r>
        <w:rPr>
          <w:rFonts w:ascii="Verdana Pro SemiBold" w:hAnsi="Verdana Pro SemiBold"/>
        </w:rPr>
        <w:t xml:space="preserve">Wear &amp; Share Clothing Closet </w:t>
      </w:r>
      <w:r>
        <w:rPr>
          <w:rFonts w:ascii="Verdana Pro SemiBold" w:hAnsi="Verdana Pro SemiBold"/>
        </w:rPr>
        <w:tab/>
        <w:t>716-791-1268</w:t>
      </w:r>
    </w:p>
    <w:p w14:paraId="3D8D30E3" w14:textId="641CA683" w:rsidR="00FA0B6B" w:rsidRDefault="008609F2" w:rsidP="00FA0B6B">
      <w:pPr>
        <w:tabs>
          <w:tab w:val="left" w:pos="4770"/>
        </w:tabs>
        <w:spacing w:after="0" w:line="240" w:lineRule="auto"/>
        <w:rPr>
          <w:rFonts w:ascii="Verdana Pro SemiBold" w:hAnsi="Verdana Pro SemiBold"/>
        </w:rPr>
      </w:pPr>
      <w:hyperlink r:id="rId10" w:history="1">
        <w:r w:rsidR="00FA0B6B" w:rsidRPr="0037751D">
          <w:rPr>
            <w:rStyle w:val="Hyperlink"/>
            <w:rFonts w:ascii="Verdana Pro SemiBold" w:hAnsi="Verdana Pro SemiBold"/>
          </w:rPr>
          <w:t>www.greengeniewny.com</w:t>
        </w:r>
      </w:hyperlink>
      <w:r w:rsidR="00FA0B6B">
        <w:rPr>
          <w:rFonts w:ascii="Verdana Pro SemiBold" w:hAnsi="Verdana Pro SemiBold"/>
        </w:rPr>
        <w:t xml:space="preserve"> </w:t>
      </w:r>
      <w:r w:rsidR="00FA0B6B" w:rsidRPr="00803E55">
        <w:rPr>
          <w:rFonts w:ascii="Ink Free" w:hAnsi="Ink Free"/>
          <w:sz w:val="20"/>
          <w:szCs w:val="20"/>
        </w:rPr>
        <w:t>(Board Up Co.)</w:t>
      </w:r>
      <w:r w:rsidR="00FA0B6B">
        <w:rPr>
          <w:rFonts w:ascii="Verdana Pro SemiBold" w:hAnsi="Verdana Pro SemiBold"/>
        </w:rPr>
        <w:tab/>
        <w:t>716-466-6653</w:t>
      </w:r>
    </w:p>
    <w:p w14:paraId="7CE3447C" w14:textId="3F96A4C5" w:rsidR="00477360" w:rsidRDefault="00477360" w:rsidP="00FA0B6B">
      <w:pPr>
        <w:tabs>
          <w:tab w:val="left" w:pos="4770"/>
        </w:tabs>
        <w:spacing w:after="0" w:line="240" w:lineRule="auto"/>
        <w:rPr>
          <w:rFonts w:ascii="Verdana Pro SemiBold" w:hAnsi="Verdana Pro SemiBold"/>
        </w:rPr>
      </w:pPr>
      <w:r>
        <w:rPr>
          <w:rFonts w:ascii="Verdana Pro SemiBold" w:hAnsi="Verdana Pro SemiBold"/>
        </w:rPr>
        <w:t>Youngstown Fire Department</w:t>
      </w:r>
      <w:r>
        <w:rPr>
          <w:rFonts w:ascii="Verdana Pro SemiBold" w:hAnsi="Verdana Pro SemiBold"/>
        </w:rPr>
        <w:tab/>
        <w:t>716-745-3324</w:t>
      </w:r>
    </w:p>
    <w:p w14:paraId="6A2E8F74" w14:textId="77777777" w:rsidR="00477360" w:rsidRDefault="00477360" w:rsidP="00FA0B6B">
      <w:pPr>
        <w:tabs>
          <w:tab w:val="left" w:pos="4770"/>
        </w:tabs>
        <w:spacing w:after="0" w:line="240" w:lineRule="auto"/>
        <w:rPr>
          <w:rFonts w:ascii="Verdana Pro SemiBold" w:hAnsi="Verdana Pro SemiBold"/>
        </w:rPr>
      </w:pPr>
      <w:r>
        <w:rPr>
          <w:rFonts w:ascii="Verdana Pro SemiBold" w:hAnsi="Verdana Pro SemiBold"/>
        </w:rPr>
        <w:t>YMCA</w:t>
      </w:r>
      <w:r>
        <w:rPr>
          <w:rFonts w:ascii="Verdana Pro SemiBold" w:hAnsi="Verdana Pro SemiBold"/>
        </w:rPr>
        <w:tab/>
        <w:t>716-278-9662</w:t>
      </w:r>
    </w:p>
    <w:p w14:paraId="4333D240" w14:textId="76DA4BAF" w:rsidR="00477360" w:rsidRDefault="00477360" w:rsidP="00FA0B6B">
      <w:pPr>
        <w:tabs>
          <w:tab w:val="left" w:pos="4770"/>
        </w:tabs>
        <w:spacing w:after="0" w:line="240" w:lineRule="auto"/>
        <w:rPr>
          <w:rFonts w:ascii="Verdana Pro SemiBold" w:hAnsi="Verdana Pro SemiBold"/>
        </w:rPr>
      </w:pPr>
      <w:r>
        <w:rPr>
          <w:rFonts w:ascii="Verdana Pro SemiBold" w:hAnsi="Verdana Pro SemiBold"/>
        </w:rPr>
        <w:t>Youngstown</w:t>
      </w:r>
      <w:r w:rsidR="00FA0B6B">
        <w:rPr>
          <w:rFonts w:ascii="Verdana Pro SemiBold" w:hAnsi="Verdana Pro SemiBold"/>
        </w:rPr>
        <w:t xml:space="preserve"> </w:t>
      </w:r>
      <w:r>
        <w:rPr>
          <w:rFonts w:ascii="Verdana Pro SemiBold" w:hAnsi="Verdana Pro SemiBold"/>
        </w:rPr>
        <w:t>Police</w:t>
      </w:r>
      <w:r w:rsidR="00FA0B6B">
        <w:rPr>
          <w:rFonts w:ascii="Verdana Pro SemiBold" w:hAnsi="Verdana Pro SemiBold"/>
        </w:rPr>
        <w:t xml:space="preserve"> </w:t>
      </w:r>
      <w:r>
        <w:rPr>
          <w:rFonts w:ascii="Verdana Pro SemiBold" w:hAnsi="Verdana Pro SemiBold"/>
        </w:rPr>
        <w:t>Dep</w:t>
      </w:r>
      <w:r w:rsidR="00CD4150">
        <w:rPr>
          <w:rFonts w:ascii="Verdana Pro SemiBold" w:hAnsi="Verdana Pro SemiBold"/>
        </w:rPr>
        <w:t xml:space="preserve">t. </w:t>
      </w:r>
      <w:r w:rsidRPr="00CD4150">
        <w:rPr>
          <w:rFonts w:ascii="Ink Free" w:hAnsi="Ink Free"/>
          <w:sz w:val="20"/>
          <w:szCs w:val="20"/>
        </w:rPr>
        <w:t>(non emer</w:t>
      </w:r>
      <w:r w:rsidR="00CD4150" w:rsidRPr="00CD4150">
        <w:rPr>
          <w:rFonts w:ascii="Ink Free" w:hAnsi="Ink Free"/>
          <w:sz w:val="20"/>
          <w:szCs w:val="20"/>
        </w:rPr>
        <w:t>gency</w:t>
      </w:r>
      <w:r w:rsidRPr="00CD4150">
        <w:rPr>
          <w:rFonts w:ascii="Ink Free" w:hAnsi="Ink Free"/>
          <w:sz w:val="20"/>
          <w:szCs w:val="20"/>
        </w:rPr>
        <w:t>)</w:t>
      </w:r>
      <w:r w:rsidR="00CD4150">
        <w:rPr>
          <w:rFonts w:ascii="Ink Free" w:hAnsi="Ink Free"/>
          <w:sz w:val="20"/>
          <w:szCs w:val="20"/>
        </w:rPr>
        <w:tab/>
      </w:r>
      <w:r>
        <w:rPr>
          <w:rFonts w:ascii="Verdana Pro SemiBold" w:hAnsi="Verdana Pro SemiBold"/>
        </w:rPr>
        <w:t>716-745-3623</w:t>
      </w:r>
    </w:p>
    <w:p w14:paraId="45E072A5" w14:textId="305A3083" w:rsidR="00584B1D" w:rsidRDefault="003F28A3" w:rsidP="00477360">
      <w:pPr>
        <w:tabs>
          <w:tab w:val="left" w:pos="4770"/>
        </w:tabs>
        <w:spacing w:after="0" w:line="240" w:lineRule="auto"/>
        <w:rPr>
          <w:rFonts w:ascii="Verdana Pro SemiBold" w:hAnsi="Verdana Pro SemiBold"/>
        </w:rPr>
      </w:pPr>
      <w:r>
        <w:rPr>
          <w:rFonts w:ascii="Verdana Pro SemiBold" w:hAnsi="Verdana Pro SemiBold"/>
          <w:noProof/>
        </w:rPr>
        <w:drawing>
          <wp:anchor distT="0" distB="0" distL="114300" distR="114300" simplePos="0" relativeHeight="251656192" behindDoc="1" locked="0" layoutInCell="1" allowOverlap="1" wp14:anchorId="7252205D" wp14:editId="0DE82FF4">
            <wp:simplePos x="0" y="0"/>
            <wp:positionH relativeFrom="column">
              <wp:posOffset>72390</wp:posOffset>
            </wp:positionH>
            <wp:positionV relativeFrom="paragraph">
              <wp:posOffset>148590</wp:posOffset>
            </wp:positionV>
            <wp:extent cx="885825" cy="925195"/>
            <wp:effectExtent l="0" t="0" r="9525" b="8255"/>
            <wp:wrapTight wrapText="bothSides">
              <wp:wrapPolygon edited="0">
                <wp:start x="0" y="0"/>
                <wp:lineTo x="0" y="21348"/>
                <wp:lineTo x="21368" y="21348"/>
                <wp:lineTo x="21368" y="0"/>
                <wp:lineTo x="0" y="0"/>
              </wp:wrapPolygon>
            </wp:wrapTight>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825" cy="925195"/>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noProof/>
          <w:sz w:val="20"/>
          <w:szCs w:val="20"/>
        </w:rPr>
        <w:drawing>
          <wp:anchor distT="0" distB="0" distL="114300" distR="114300" simplePos="0" relativeHeight="251660288" behindDoc="0" locked="0" layoutInCell="1" allowOverlap="1" wp14:anchorId="23234180" wp14:editId="1F84668E">
            <wp:simplePos x="0" y="0"/>
            <wp:positionH relativeFrom="column">
              <wp:posOffset>1530985</wp:posOffset>
            </wp:positionH>
            <wp:positionV relativeFrom="paragraph">
              <wp:posOffset>109855</wp:posOffset>
            </wp:positionV>
            <wp:extent cx="928370" cy="1067435"/>
            <wp:effectExtent l="0" t="0" r="5080" b="0"/>
            <wp:wrapThrough wrapText="bothSides">
              <wp:wrapPolygon edited="0">
                <wp:start x="0" y="0"/>
                <wp:lineTo x="0" y="21202"/>
                <wp:lineTo x="21275" y="21202"/>
                <wp:lineTo x="21275" y="0"/>
                <wp:lineTo x="0" y="0"/>
              </wp:wrapPolygon>
            </wp:wrapThrough>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370" cy="1067435"/>
                    </a:xfrm>
                    <a:prstGeom prst="rect">
                      <a:avLst/>
                    </a:prstGeom>
                  </pic:spPr>
                </pic:pic>
              </a:graphicData>
            </a:graphic>
            <wp14:sizeRelH relativeFrom="margin">
              <wp14:pctWidth>0</wp14:pctWidth>
            </wp14:sizeRelH>
            <wp14:sizeRelV relativeFrom="margin">
              <wp14:pctHeight>0</wp14:pctHeight>
            </wp14:sizeRelV>
          </wp:anchor>
        </w:drawing>
      </w:r>
    </w:p>
    <w:p w14:paraId="30E44C80" w14:textId="7DF7423B" w:rsidR="00477360" w:rsidRDefault="00B66867" w:rsidP="00477360">
      <w:pPr>
        <w:tabs>
          <w:tab w:val="left" w:pos="4770"/>
        </w:tabs>
        <w:spacing w:after="0" w:line="240" w:lineRule="auto"/>
        <w:rPr>
          <w:rFonts w:ascii="Verdana Pro SemiBold" w:hAnsi="Verdana Pro SemiBold"/>
        </w:rPr>
      </w:pPr>
      <w:r>
        <w:rPr>
          <w:rFonts w:ascii="Candara" w:hAnsi="Candara"/>
          <w:noProof/>
          <w:sz w:val="20"/>
          <w:szCs w:val="20"/>
        </w:rPr>
        <w:drawing>
          <wp:anchor distT="0" distB="0" distL="114300" distR="114300" simplePos="0" relativeHeight="251661312" behindDoc="0" locked="0" layoutInCell="1" allowOverlap="1" wp14:anchorId="3B56055C" wp14:editId="6E2D3A1E">
            <wp:simplePos x="0" y="0"/>
            <wp:positionH relativeFrom="margin">
              <wp:posOffset>3066415</wp:posOffset>
            </wp:positionH>
            <wp:positionV relativeFrom="paragraph">
              <wp:posOffset>57187</wp:posOffset>
            </wp:positionV>
            <wp:extent cx="924560" cy="912495"/>
            <wp:effectExtent l="0" t="0" r="8890" b="1905"/>
            <wp:wrapThrough wrapText="bothSides">
              <wp:wrapPolygon edited="0">
                <wp:start x="0" y="0"/>
                <wp:lineTo x="0" y="21194"/>
                <wp:lineTo x="21363" y="21194"/>
                <wp:lineTo x="21363" y="0"/>
                <wp:lineTo x="0" y="0"/>
              </wp:wrapPolygon>
            </wp:wrapThrough>
            <wp:docPr id="8" name="Picture 8" descr="A picture containing text,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fl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4560" cy="912495"/>
                    </a:xfrm>
                    <a:prstGeom prst="rect">
                      <a:avLst/>
                    </a:prstGeom>
                  </pic:spPr>
                </pic:pic>
              </a:graphicData>
            </a:graphic>
            <wp14:sizeRelH relativeFrom="margin">
              <wp14:pctWidth>0</wp14:pctWidth>
            </wp14:sizeRelH>
            <wp14:sizeRelV relativeFrom="margin">
              <wp14:pctHeight>0</wp14:pctHeight>
            </wp14:sizeRelV>
          </wp:anchor>
        </w:drawing>
      </w:r>
    </w:p>
    <w:p w14:paraId="18519CCC" w14:textId="346ABD91" w:rsidR="00584B1D" w:rsidRDefault="00C416C6" w:rsidP="00584B1D">
      <w:pPr>
        <w:tabs>
          <w:tab w:val="left" w:pos="2070"/>
          <w:tab w:val="left" w:pos="3420"/>
          <w:tab w:val="left" w:pos="5940"/>
        </w:tabs>
        <w:spacing w:after="0" w:line="240" w:lineRule="auto"/>
        <w:rPr>
          <w:rFonts w:ascii="Candara" w:hAnsi="Candara"/>
          <w:sz w:val="20"/>
          <w:szCs w:val="20"/>
        </w:rPr>
      </w:pPr>
      <w:r>
        <w:rPr>
          <w:rFonts w:ascii="Candara" w:hAnsi="Candara"/>
          <w:sz w:val="20"/>
          <w:szCs w:val="20"/>
        </w:rPr>
        <w:tab/>
      </w:r>
      <w:r w:rsidR="00584B1D">
        <w:rPr>
          <w:rFonts w:ascii="Candara" w:hAnsi="Candara"/>
          <w:sz w:val="20"/>
          <w:szCs w:val="20"/>
        </w:rPr>
        <w:t xml:space="preserve">                              </w:t>
      </w:r>
    </w:p>
    <w:p w14:paraId="2B978699" w14:textId="7F20D132" w:rsidR="00AE1C61" w:rsidRDefault="005F7886" w:rsidP="00C416C6">
      <w:pPr>
        <w:tabs>
          <w:tab w:val="left" w:pos="2070"/>
          <w:tab w:val="left" w:pos="3420"/>
          <w:tab w:val="left" w:pos="5940"/>
        </w:tabs>
        <w:spacing w:after="0" w:line="240" w:lineRule="auto"/>
        <w:rPr>
          <w:rFonts w:ascii="Candara" w:hAnsi="Candara"/>
          <w:sz w:val="20"/>
          <w:szCs w:val="20"/>
        </w:rPr>
      </w:pPr>
      <w:r>
        <w:rPr>
          <w:rFonts w:ascii="Candara" w:hAnsi="Candara"/>
          <w:sz w:val="20"/>
          <w:szCs w:val="20"/>
        </w:rPr>
        <w:tab/>
      </w:r>
    </w:p>
    <w:p w14:paraId="54C6AD5C" w14:textId="21624B0D" w:rsidR="00AE1C61" w:rsidRDefault="00AE1C61" w:rsidP="00C416C6">
      <w:pPr>
        <w:tabs>
          <w:tab w:val="left" w:pos="2070"/>
          <w:tab w:val="left" w:pos="3420"/>
          <w:tab w:val="left" w:pos="5940"/>
        </w:tabs>
        <w:spacing w:after="0" w:line="240" w:lineRule="auto"/>
        <w:rPr>
          <w:rFonts w:ascii="Candara" w:hAnsi="Candara"/>
          <w:sz w:val="20"/>
          <w:szCs w:val="20"/>
        </w:rPr>
      </w:pPr>
    </w:p>
    <w:p w14:paraId="392B6252" w14:textId="5ED7825C" w:rsidR="00AE1C61" w:rsidRDefault="00AE1C61" w:rsidP="00C416C6">
      <w:pPr>
        <w:tabs>
          <w:tab w:val="left" w:pos="2070"/>
          <w:tab w:val="left" w:pos="3420"/>
          <w:tab w:val="left" w:pos="5940"/>
        </w:tabs>
        <w:spacing w:after="0" w:line="240" w:lineRule="auto"/>
        <w:rPr>
          <w:rFonts w:ascii="Candara" w:hAnsi="Candara"/>
          <w:sz w:val="20"/>
          <w:szCs w:val="20"/>
        </w:rPr>
      </w:pPr>
    </w:p>
    <w:p w14:paraId="7D8E2CE4" w14:textId="3C412FDA" w:rsidR="00134B69" w:rsidRDefault="00134B69" w:rsidP="00134B69">
      <w:pPr>
        <w:tabs>
          <w:tab w:val="left" w:pos="5940"/>
        </w:tabs>
        <w:spacing w:after="0" w:line="240" w:lineRule="auto"/>
        <w:rPr>
          <w:rFonts w:ascii="Verdana Pro SemiBold" w:hAnsi="Verdana Pro SemiBold"/>
        </w:rPr>
      </w:pPr>
    </w:p>
    <w:p w14:paraId="2FCCDD31" w14:textId="458F8DA9" w:rsidR="00134B69" w:rsidRDefault="00134B69" w:rsidP="00134B69">
      <w:pPr>
        <w:tabs>
          <w:tab w:val="left" w:pos="5940"/>
        </w:tabs>
        <w:spacing w:after="0" w:line="240" w:lineRule="auto"/>
        <w:rPr>
          <w:rFonts w:ascii="Verdana Pro SemiBold" w:hAnsi="Verdana Pro SemiBold"/>
        </w:rPr>
      </w:pPr>
      <w:r>
        <w:rPr>
          <w:rFonts w:ascii="Verdana Pro SemiBold" w:hAnsi="Verdana Pro SemiBold"/>
        </w:rPr>
        <w:tab/>
        <w:t>8</w:t>
      </w:r>
    </w:p>
    <w:p w14:paraId="2F3A5AD9" w14:textId="6CBBF120" w:rsidR="00065DCB" w:rsidRDefault="00065DCB" w:rsidP="00134B69">
      <w:pPr>
        <w:tabs>
          <w:tab w:val="left" w:pos="5940"/>
        </w:tabs>
        <w:spacing w:after="0" w:line="240" w:lineRule="auto"/>
        <w:rPr>
          <w:rFonts w:ascii="Verdana Pro SemiBold" w:hAnsi="Verdana Pro SemiBold"/>
        </w:rPr>
      </w:pPr>
    </w:p>
    <w:p w14:paraId="3BAAEFA1" w14:textId="455F4178" w:rsidR="002B1958" w:rsidRPr="00F76E2F" w:rsidRDefault="002B1958" w:rsidP="002B1958">
      <w:pPr>
        <w:shd w:val="clear" w:color="auto" w:fill="808080" w:themeFill="background1" w:themeFillShade="80"/>
        <w:rPr>
          <w:rFonts w:ascii="Verdana Pro SemiBold" w:hAnsi="Verdana Pro SemiBold"/>
          <w:color w:val="FF9900"/>
          <w:sz w:val="28"/>
          <w:szCs w:val="28"/>
        </w:rPr>
      </w:pPr>
      <w:r w:rsidRPr="00F76E2F">
        <w:rPr>
          <w:rFonts w:ascii="Verdana Pro SemiBold" w:hAnsi="Verdana Pro SemiBold"/>
          <w:color w:val="FF9900"/>
          <w:sz w:val="28"/>
          <w:szCs w:val="28"/>
        </w:rPr>
        <w:t xml:space="preserve">Helpful </w:t>
      </w:r>
      <w:r>
        <w:rPr>
          <w:rFonts w:ascii="Verdana Pro SemiBold" w:hAnsi="Verdana Pro SemiBold"/>
          <w:color w:val="FF9900"/>
          <w:sz w:val="28"/>
          <w:szCs w:val="28"/>
        </w:rPr>
        <w:t>Website</w:t>
      </w:r>
      <w:r w:rsidRPr="00F76E2F">
        <w:rPr>
          <w:rFonts w:ascii="Verdana Pro SemiBold" w:hAnsi="Verdana Pro SemiBold"/>
          <w:color w:val="FF9900"/>
          <w:sz w:val="28"/>
          <w:szCs w:val="28"/>
        </w:rPr>
        <w:t xml:space="preserve"> </w:t>
      </w:r>
      <w:r>
        <w:rPr>
          <w:rFonts w:ascii="Verdana Pro SemiBold" w:hAnsi="Verdana Pro SemiBold"/>
          <w:color w:val="FF9900"/>
          <w:sz w:val="28"/>
          <w:szCs w:val="28"/>
        </w:rPr>
        <w:t>Addresses</w:t>
      </w:r>
      <w:r w:rsidRPr="00F76E2F">
        <w:rPr>
          <w:rFonts w:ascii="Verdana Pro SemiBold" w:hAnsi="Verdana Pro SemiBold"/>
          <w:color w:val="FF9900"/>
          <w:sz w:val="28"/>
          <w:szCs w:val="28"/>
        </w:rPr>
        <w:t>:</w:t>
      </w:r>
    </w:p>
    <w:p w14:paraId="0D0CB5E6" w14:textId="77777777" w:rsidR="002B1958" w:rsidRDefault="002B1958" w:rsidP="00134B69">
      <w:pPr>
        <w:tabs>
          <w:tab w:val="left" w:pos="5940"/>
        </w:tabs>
        <w:spacing w:after="0" w:line="240" w:lineRule="auto"/>
        <w:rPr>
          <w:rFonts w:ascii="Candara" w:hAnsi="Candara"/>
          <w:sz w:val="20"/>
          <w:szCs w:val="20"/>
        </w:rPr>
      </w:pPr>
    </w:p>
    <w:p w14:paraId="6BFDA1CE" w14:textId="7DDC71F5" w:rsidR="00065DCB" w:rsidRPr="00530BD8" w:rsidRDefault="00065DCB" w:rsidP="00134B69">
      <w:pPr>
        <w:tabs>
          <w:tab w:val="left" w:pos="5940"/>
        </w:tabs>
        <w:spacing w:after="0" w:line="240" w:lineRule="auto"/>
        <w:rPr>
          <w:rFonts w:ascii="Candara" w:hAnsi="Candara"/>
          <w:b/>
          <w:bCs/>
          <w:sz w:val="20"/>
          <w:szCs w:val="20"/>
        </w:rPr>
      </w:pPr>
      <w:r w:rsidRPr="00530BD8">
        <w:rPr>
          <w:rFonts w:ascii="Candara" w:hAnsi="Candara"/>
          <w:b/>
          <w:bCs/>
          <w:sz w:val="20"/>
          <w:szCs w:val="20"/>
        </w:rPr>
        <w:t>Restoration and Cleaning resource:</w:t>
      </w:r>
    </w:p>
    <w:p w14:paraId="51A4CA48" w14:textId="77777777" w:rsidR="002B1958" w:rsidRDefault="008609F2" w:rsidP="00134B69">
      <w:pPr>
        <w:tabs>
          <w:tab w:val="left" w:pos="5940"/>
        </w:tabs>
        <w:spacing w:after="0" w:line="240" w:lineRule="auto"/>
        <w:rPr>
          <w:rFonts w:ascii="Candara" w:hAnsi="Candara"/>
          <w:sz w:val="20"/>
          <w:szCs w:val="20"/>
        </w:rPr>
      </w:pPr>
      <w:hyperlink r:id="rId14" w:anchor="initial" w:history="1">
        <w:r w:rsidR="00065DCB" w:rsidRPr="006844EB">
          <w:rPr>
            <w:rStyle w:val="Hyperlink"/>
            <w:rFonts w:ascii="Candara" w:hAnsi="Candara"/>
            <w:sz w:val="20"/>
            <w:szCs w:val="20"/>
          </w:rPr>
          <w:t>https://jenkinsrestorations.com/how-to-clean-smoke-damage/#initial</w:t>
        </w:r>
      </w:hyperlink>
      <w:r w:rsidR="00065DCB" w:rsidRPr="006844EB">
        <w:rPr>
          <w:rFonts w:ascii="Candara" w:hAnsi="Candara"/>
          <w:sz w:val="20"/>
          <w:szCs w:val="20"/>
        </w:rPr>
        <w:t xml:space="preserve"> </w:t>
      </w:r>
    </w:p>
    <w:p w14:paraId="3761659D" w14:textId="725F6B50" w:rsidR="00065DCB" w:rsidRPr="006844EB" w:rsidRDefault="00065DCB" w:rsidP="00134B69">
      <w:pPr>
        <w:tabs>
          <w:tab w:val="left" w:pos="5940"/>
        </w:tabs>
        <w:spacing w:after="0" w:line="240" w:lineRule="auto"/>
        <w:rPr>
          <w:rFonts w:ascii="Candara" w:hAnsi="Candara"/>
          <w:sz w:val="20"/>
          <w:szCs w:val="20"/>
        </w:rPr>
      </w:pPr>
      <w:r w:rsidRPr="006844EB">
        <w:rPr>
          <w:rFonts w:ascii="Candara" w:hAnsi="Candara"/>
          <w:sz w:val="20"/>
          <w:szCs w:val="20"/>
        </w:rPr>
        <w:t>or</w:t>
      </w:r>
    </w:p>
    <w:p w14:paraId="4AB54F2C" w14:textId="0AACC39F" w:rsidR="00065DCB" w:rsidRPr="006844EB" w:rsidRDefault="008609F2" w:rsidP="00134B69">
      <w:pPr>
        <w:tabs>
          <w:tab w:val="left" w:pos="5940"/>
        </w:tabs>
        <w:spacing w:after="0" w:line="240" w:lineRule="auto"/>
        <w:rPr>
          <w:rFonts w:ascii="Candara" w:hAnsi="Candara"/>
          <w:sz w:val="20"/>
          <w:szCs w:val="20"/>
        </w:rPr>
      </w:pPr>
      <w:hyperlink r:id="rId15" w:history="1">
        <w:r w:rsidR="00065DCB" w:rsidRPr="006844EB">
          <w:rPr>
            <w:rStyle w:val="Hyperlink"/>
            <w:rFonts w:ascii="Candara" w:hAnsi="Candara"/>
            <w:sz w:val="20"/>
            <w:szCs w:val="20"/>
          </w:rPr>
          <w:t>https://rainbowintl.com/blog/how-to-clean-a-smoke-damaged-house</w:t>
        </w:r>
      </w:hyperlink>
      <w:r w:rsidR="00065DCB" w:rsidRPr="006844EB">
        <w:rPr>
          <w:rFonts w:ascii="Candara" w:hAnsi="Candara"/>
          <w:sz w:val="20"/>
          <w:szCs w:val="20"/>
        </w:rPr>
        <w:t xml:space="preserve"> </w:t>
      </w:r>
    </w:p>
    <w:p w14:paraId="20D95F37" w14:textId="7F32CD6D" w:rsidR="00065DCB" w:rsidRPr="006844EB" w:rsidRDefault="00065DCB" w:rsidP="00134B69">
      <w:pPr>
        <w:tabs>
          <w:tab w:val="left" w:pos="5940"/>
        </w:tabs>
        <w:spacing w:after="0" w:line="240" w:lineRule="auto"/>
        <w:rPr>
          <w:rFonts w:ascii="Candara" w:hAnsi="Candara"/>
          <w:sz w:val="20"/>
          <w:szCs w:val="20"/>
        </w:rPr>
      </w:pPr>
      <w:r w:rsidRPr="006844EB">
        <w:rPr>
          <w:rFonts w:ascii="Candara" w:hAnsi="Candara"/>
          <w:sz w:val="20"/>
          <w:szCs w:val="20"/>
        </w:rPr>
        <w:t>or</w:t>
      </w:r>
    </w:p>
    <w:p w14:paraId="5AFFB94B" w14:textId="1F69F21E" w:rsidR="00065DCB" w:rsidRPr="006844EB" w:rsidRDefault="008609F2" w:rsidP="00134B69">
      <w:pPr>
        <w:tabs>
          <w:tab w:val="left" w:pos="5940"/>
        </w:tabs>
        <w:spacing w:after="0" w:line="240" w:lineRule="auto"/>
        <w:rPr>
          <w:rFonts w:ascii="Candara" w:hAnsi="Candara"/>
          <w:sz w:val="20"/>
          <w:szCs w:val="20"/>
        </w:rPr>
      </w:pPr>
      <w:hyperlink r:id="rId16" w:history="1">
        <w:r w:rsidR="005B1087" w:rsidRPr="006844EB">
          <w:rPr>
            <w:rStyle w:val="Hyperlink"/>
            <w:rFonts w:ascii="Candara" w:hAnsi="Candara"/>
            <w:sz w:val="20"/>
            <w:szCs w:val="20"/>
          </w:rPr>
          <w:t>https://www.ci.vacaville.ca.us/home/showpublisheddocument/5993/636234161698230000</w:t>
        </w:r>
      </w:hyperlink>
      <w:r w:rsidR="005B1087" w:rsidRPr="006844EB">
        <w:rPr>
          <w:rFonts w:ascii="Candara" w:hAnsi="Candara"/>
          <w:sz w:val="20"/>
          <w:szCs w:val="20"/>
        </w:rPr>
        <w:t xml:space="preserve"> </w:t>
      </w:r>
    </w:p>
    <w:p w14:paraId="1FC2A39B" w14:textId="27135055" w:rsidR="006844EB" w:rsidRPr="006844EB" w:rsidRDefault="006844EB" w:rsidP="00134B69">
      <w:pPr>
        <w:tabs>
          <w:tab w:val="left" w:pos="5940"/>
        </w:tabs>
        <w:spacing w:after="0" w:line="240" w:lineRule="auto"/>
        <w:rPr>
          <w:rFonts w:ascii="Candara" w:hAnsi="Candara"/>
          <w:sz w:val="20"/>
          <w:szCs w:val="20"/>
        </w:rPr>
      </w:pPr>
      <w:r w:rsidRPr="00530BD8">
        <w:rPr>
          <w:rFonts w:ascii="Candara" w:hAnsi="Candara"/>
          <w:b/>
          <w:bCs/>
          <w:sz w:val="20"/>
          <w:szCs w:val="20"/>
        </w:rPr>
        <w:t>Red Cross – Home Fire resources:</w:t>
      </w:r>
      <w:r w:rsidR="00D81E83">
        <w:rPr>
          <w:rFonts w:ascii="Candara" w:hAnsi="Candara"/>
          <w:sz w:val="20"/>
          <w:szCs w:val="20"/>
        </w:rPr>
        <w:t xml:space="preserve"> - </w:t>
      </w:r>
      <w:hyperlink r:id="rId17" w:history="1">
        <w:r w:rsidR="00D81E83" w:rsidRPr="00306D01">
          <w:rPr>
            <w:rStyle w:val="Hyperlink"/>
            <w:rFonts w:ascii="Candara" w:hAnsi="Candara"/>
            <w:sz w:val="20"/>
            <w:szCs w:val="20"/>
          </w:rPr>
          <w:t>https://www.redcross.org/get-help/how-to-prepare-for-emergencies/types-of-emergencies/fire.html</w:t>
        </w:r>
      </w:hyperlink>
      <w:r w:rsidRPr="006844EB">
        <w:rPr>
          <w:rFonts w:ascii="Candara" w:hAnsi="Candara"/>
          <w:sz w:val="20"/>
          <w:szCs w:val="20"/>
        </w:rPr>
        <w:t xml:space="preserve"> </w:t>
      </w:r>
    </w:p>
    <w:p w14:paraId="15763311" w14:textId="12BFE9FB" w:rsidR="00B45A4E" w:rsidRPr="00D81E83" w:rsidRDefault="006844EB" w:rsidP="00115F08">
      <w:pPr>
        <w:tabs>
          <w:tab w:val="left" w:pos="5940"/>
        </w:tabs>
        <w:spacing w:after="0" w:line="240" w:lineRule="auto"/>
        <w:rPr>
          <w:rFonts w:ascii="Candara" w:hAnsi="Candara"/>
          <w:sz w:val="20"/>
          <w:szCs w:val="20"/>
        </w:rPr>
      </w:pPr>
      <w:r>
        <w:rPr>
          <w:rFonts w:ascii="Candara" w:hAnsi="Candara"/>
          <w:sz w:val="20"/>
          <w:szCs w:val="20"/>
        </w:rPr>
        <w:t xml:space="preserve">Care &amp; </w:t>
      </w:r>
      <w:r w:rsidR="00B45A4E">
        <w:rPr>
          <w:rFonts w:ascii="Candara" w:hAnsi="Candara"/>
          <w:sz w:val="20"/>
          <w:szCs w:val="20"/>
        </w:rPr>
        <w:t>Share Food Pantry – Wear &amp; Share Free Clothing Closet</w:t>
      </w:r>
      <w:r w:rsidR="00D81E83">
        <w:rPr>
          <w:rFonts w:ascii="Candara" w:hAnsi="Candara"/>
          <w:sz w:val="20"/>
          <w:szCs w:val="20"/>
        </w:rPr>
        <w:t xml:space="preserve"> - </w:t>
      </w:r>
      <w:hyperlink r:id="rId18" w:history="1">
        <w:r w:rsidR="00D81E83" w:rsidRPr="00306D01">
          <w:rPr>
            <w:rStyle w:val="Hyperlink"/>
            <w:rFonts w:ascii="Candara" w:hAnsi="Candara"/>
            <w:sz w:val="20"/>
            <w:szCs w:val="20"/>
          </w:rPr>
          <w:t>http://intercommunityservices.org/</w:t>
        </w:r>
      </w:hyperlink>
      <w:r>
        <w:rPr>
          <w:rFonts w:ascii="Verdana Pro SemiBold" w:hAnsi="Verdana Pro SemiBold"/>
        </w:rPr>
        <w:t xml:space="preserve"> </w:t>
      </w:r>
    </w:p>
    <w:p w14:paraId="3EEFD2E3" w14:textId="21733E52" w:rsidR="00B45A4E" w:rsidRDefault="00B45A4E" w:rsidP="00115F08">
      <w:pPr>
        <w:tabs>
          <w:tab w:val="left" w:pos="5940"/>
        </w:tabs>
        <w:spacing w:after="0" w:line="240" w:lineRule="auto"/>
        <w:rPr>
          <w:rFonts w:ascii="Candara" w:hAnsi="Candara"/>
          <w:sz w:val="20"/>
          <w:szCs w:val="20"/>
        </w:rPr>
      </w:pPr>
      <w:r w:rsidRPr="00530BD8">
        <w:rPr>
          <w:rFonts w:ascii="Candara" w:hAnsi="Candara"/>
          <w:b/>
          <w:bCs/>
          <w:sz w:val="20"/>
          <w:szCs w:val="20"/>
        </w:rPr>
        <w:t>Catholic Charities</w:t>
      </w:r>
      <w:r w:rsidR="00D81E83">
        <w:rPr>
          <w:rFonts w:ascii="Candara" w:hAnsi="Candara"/>
          <w:sz w:val="20"/>
          <w:szCs w:val="20"/>
        </w:rPr>
        <w:t xml:space="preserve"> - </w:t>
      </w:r>
      <w:hyperlink r:id="rId19" w:history="1">
        <w:r w:rsidR="00D81E83" w:rsidRPr="00306D01">
          <w:rPr>
            <w:rStyle w:val="Hyperlink"/>
            <w:rFonts w:ascii="Candara" w:hAnsi="Candara"/>
            <w:sz w:val="20"/>
            <w:szCs w:val="20"/>
          </w:rPr>
          <w:t>https://www.catholiccharities.cc/</w:t>
        </w:r>
      </w:hyperlink>
      <w:r>
        <w:rPr>
          <w:rFonts w:ascii="Candara" w:hAnsi="Candara"/>
          <w:sz w:val="20"/>
          <w:szCs w:val="20"/>
        </w:rPr>
        <w:t xml:space="preserve"> </w:t>
      </w:r>
    </w:p>
    <w:p w14:paraId="4F7DBF21" w14:textId="5C6597BC" w:rsidR="00D81E83" w:rsidRDefault="00B45A4E" w:rsidP="00115F08">
      <w:pPr>
        <w:tabs>
          <w:tab w:val="left" w:pos="5940"/>
        </w:tabs>
        <w:spacing w:after="0" w:line="240" w:lineRule="auto"/>
        <w:rPr>
          <w:rFonts w:ascii="Candara" w:hAnsi="Candara"/>
          <w:sz w:val="20"/>
          <w:szCs w:val="20"/>
        </w:rPr>
      </w:pPr>
      <w:r w:rsidRPr="00530BD8">
        <w:rPr>
          <w:rFonts w:ascii="Candara" w:hAnsi="Candara"/>
          <w:b/>
          <w:bCs/>
          <w:sz w:val="20"/>
          <w:szCs w:val="20"/>
        </w:rPr>
        <w:t>National Grid</w:t>
      </w:r>
      <w:r w:rsidR="00D81E83">
        <w:rPr>
          <w:rFonts w:ascii="Candara" w:hAnsi="Candara"/>
          <w:sz w:val="20"/>
          <w:szCs w:val="20"/>
        </w:rPr>
        <w:t xml:space="preserve"> - </w:t>
      </w:r>
      <w:hyperlink r:id="rId20" w:history="1">
        <w:r w:rsidR="00D81E83" w:rsidRPr="00306D01">
          <w:rPr>
            <w:rStyle w:val="Hyperlink"/>
            <w:rFonts w:ascii="Candara" w:hAnsi="Candara"/>
            <w:sz w:val="20"/>
            <w:szCs w:val="20"/>
          </w:rPr>
          <w:t>https://www.nationalgridus.com/Upstate-NY-Home/default?regionkey=nyupstate&amp;customertype=home</w:t>
        </w:r>
      </w:hyperlink>
      <w:r w:rsidR="00D81E83">
        <w:rPr>
          <w:rFonts w:ascii="Candara" w:hAnsi="Candara"/>
          <w:sz w:val="20"/>
          <w:szCs w:val="20"/>
        </w:rPr>
        <w:t xml:space="preserve"> </w:t>
      </w:r>
    </w:p>
    <w:p w14:paraId="14B4BF0B" w14:textId="134826D9" w:rsidR="00D81E83" w:rsidRDefault="00D81E83" w:rsidP="00115F08">
      <w:pPr>
        <w:tabs>
          <w:tab w:val="left" w:pos="5940"/>
        </w:tabs>
        <w:spacing w:after="0" w:line="240" w:lineRule="auto"/>
        <w:rPr>
          <w:rFonts w:ascii="Candara" w:hAnsi="Candara"/>
          <w:sz w:val="20"/>
          <w:szCs w:val="20"/>
        </w:rPr>
      </w:pPr>
      <w:r w:rsidRPr="00530BD8">
        <w:rPr>
          <w:rFonts w:ascii="Candara" w:hAnsi="Candara"/>
          <w:b/>
          <w:bCs/>
          <w:sz w:val="20"/>
          <w:szCs w:val="20"/>
        </w:rPr>
        <w:t>National Fuel</w:t>
      </w:r>
      <w:r>
        <w:rPr>
          <w:rFonts w:ascii="Candara" w:hAnsi="Candara"/>
          <w:sz w:val="20"/>
          <w:szCs w:val="20"/>
        </w:rPr>
        <w:t xml:space="preserve"> - </w:t>
      </w:r>
      <w:hyperlink r:id="rId21" w:history="1">
        <w:r w:rsidRPr="00306D01">
          <w:rPr>
            <w:rStyle w:val="Hyperlink"/>
            <w:rFonts w:ascii="Candara" w:hAnsi="Candara"/>
            <w:sz w:val="20"/>
            <w:szCs w:val="20"/>
          </w:rPr>
          <w:t>https://www.nationalfuel.com/</w:t>
        </w:r>
      </w:hyperlink>
      <w:r>
        <w:rPr>
          <w:rFonts w:ascii="Candara" w:hAnsi="Candara"/>
          <w:sz w:val="20"/>
          <w:szCs w:val="20"/>
        </w:rPr>
        <w:t xml:space="preserve"> </w:t>
      </w:r>
    </w:p>
    <w:p w14:paraId="3D687F56" w14:textId="00A79EF6" w:rsidR="005C2CEA" w:rsidRDefault="00D81E83" w:rsidP="00115F08">
      <w:pPr>
        <w:tabs>
          <w:tab w:val="left" w:pos="5940"/>
        </w:tabs>
        <w:spacing w:after="0" w:line="240" w:lineRule="auto"/>
        <w:rPr>
          <w:rFonts w:ascii="Candara" w:hAnsi="Candara"/>
          <w:sz w:val="20"/>
          <w:szCs w:val="20"/>
        </w:rPr>
      </w:pPr>
      <w:r w:rsidRPr="00530BD8">
        <w:rPr>
          <w:rFonts w:ascii="Candara" w:hAnsi="Candara"/>
          <w:b/>
          <w:bCs/>
          <w:sz w:val="20"/>
          <w:szCs w:val="20"/>
        </w:rPr>
        <w:t>Niagara County</w:t>
      </w:r>
      <w:r>
        <w:rPr>
          <w:rFonts w:ascii="Candara" w:hAnsi="Candara"/>
          <w:sz w:val="20"/>
          <w:szCs w:val="20"/>
        </w:rPr>
        <w:t xml:space="preserve"> - </w:t>
      </w:r>
      <w:hyperlink r:id="rId22" w:history="1">
        <w:r w:rsidRPr="00306D01">
          <w:rPr>
            <w:rStyle w:val="Hyperlink"/>
            <w:rFonts w:ascii="Candara" w:hAnsi="Candara"/>
            <w:sz w:val="20"/>
            <w:szCs w:val="20"/>
          </w:rPr>
          <w:t>https://www.niagaracounty.com/</w:t>
        </w:r>
      </w:hyperlink>
      <w:r>
        <w:rPr>
          <w:rFonts w:ascii="Candara" w:hAnsi="Candara"/>
          <w:sz w:val="20"/>
          <w:szCs w:val="20"/>
        </w:rPr>
        <w:t xml:space="preserve"> </w:t>
      </w:r>
    </w:p>
    <w:p w14:paraId="3989FE09" w14:textId="7703CEFA" w:rsidR="00D81E83" w:rsidRDefault="00D81E83" w:rsidP="00115F08">
      <w:pPr>
        <w:tabs>
          <w:tab w:val="left" w:pos="5940"/>
        </w:tabs>
        <w:spacing w:after="0" w:line="240" w:lineRule="auto"/>
        <w:rPr>
          <w:rFonts w:ascii="Candara" w:hAnsi="Candara"/>
          <w:sz w:val="20"/>
          <w:szCs w:val="20"/>
        </w:rPr>
      </w:pPr>
      <w:r w:rsidRPr="00530BD8">
        <w:rPr>
          <w:rFonts w:ascii="Candara" w:hAnsi="Candara"/>
          <w:b/>
          <w:bCs/>
          <w:sz w:val="20"/>
          <w:szCs w:val="20"/>
        </w:rPr>
        <w:t>Niagara County Sheriff's Office</w:t>
      </w:r>
      <w:r>
        <w:rPr>
          <w:rFonts w:ascii="Candara" w:hAnsi="Candara"/>
          <w:sz w:val="20"/>
          <w:szCs w:val="20"/>
        </w:rPr>
        <w:t xml:space="preserve"> - </w:t>
      </w:r>
      <w:hyperlink r:id="rId23" w:history="1">
        <w:r w:rsidR="005F1543" w:rsidRPr="00306D01">
          <w:rPr>
            <w:rStyle w:val="Hyperlink"/>
            <w:rFonts w:ascii="Candara" w:hAnsi="Candara"/>
            <w:sz w:val="20"/>
            <w:szCs w:val="20"/>
          </w:rPr>
          <w:t>https://www.niagarasheriff.com/</w:t>
        </w:r>
      </w:hyperlink>
      <w:r w:rsidR="005F1543">
        <w:rPr>
          <w:rFonts w:ascii="Candara" w:hAnsi="Candara"/>
          <w:sz w:val="20"/>
          <w:szCs w:val="20"/>
        </w:rPr>
        <w:t xml:space="preserve"> </w:t>
      </w:r>
    </w:p>
    <w:p w14:paraId="6828453A" w14:textId="417D050D" w:rsidR="005F1543" w:rsidRDefault="005F1543" w:rsidP="00115F08">
      <w:pPr>
        <w:tabs>
          <w:tab w:val="left" w:pos="5940"/>
        </w:tabs>
        <w:spacing w:after="0" w:line="240" w:lineRule="auto"/>
        <w:rPr>
          <w:rFonts w:ascii="Candara" w:hAnsi="Candara"/>
          <w:sz w:val="20"/>
          <w:szCs w:val="20"/>
        </w:rPr>
      </w:pPr>
      <w:r w:rsidRPr="00530BD8">
        <w:rPr>
          <w:rFonts w:ascii="Candara" w:hAnsi="Candara"/>
          <w:b/>
          <w:bCs/>
          <w:sz w:val="20"/>
          <w:szCs w:val="20"/>
        </w:rPr>
        <w:t>Niagara County Social Services</w:t>
      </w:r>
      <w:r>
        <w:rPr>
          <w:rFonts w:ascii="Candara" w:hAnsi="Candara"/>
          <w:sz w:val="20"/>
          <w:szCs w:val="20"/>
        </w:rPr>
        <w:t xml:space="preserve"> - </w:t>
      </w:r>
      <w:hyperlink r:id="rId24" w:history="1">
        <w:r w:rsidRPr="00306D01">
          <w:rPr>
            <w:rStyle w:val="Hyperlink"/>
            <w:rFonts w:ascii="Candara" w:hAnsi="Candara"/>
            <w:sz w:val="20"/>
            <w:szCs w:val="20"/>
          </w:rPr>
          <w:t>https://www.niagaracounty.com/socialservices/</w:t>
        </w:r>
      </w:hyperlink>
      <w:r>
        <w:rPr>
          <w:rFonts w:ascii="Candara" w:hAnsi="Candara"/>
          <w:sz w:val="20"/>
          <w:szCs w:val="20"/>
        </w:rPr>
        <w:t xml:space="preserve"> </w:t>
      </w:r>
    </w:p>
    <w:p w14:paraId="7437A919" w14:textId="0D16A23D" w:rsidR="005F1543" w:rsidRDefault="005F1543" w:rsidP="00115F08">
      <w:pPr>
        <w:tabs>
          <w:tab w:val="left" w:pos="5940"/>
        </w:tabs>
        <w:spacing w:after="0" w:line="240" w:lineRule="auto"/>
        <w:rPr>
          <w:rFonts w:ascii="Candara" w:hAnsi="Candara"/>
          <w:sz w:val="20"/>
          <w:szCs w:val="20"/>
        </w:rPr>
      </w:pPr>
      <w:r w:rsidRPr="00530BD8">
        <w:rPr>
          <w:rFonts w:ascii="Candara" w:hAnsi="Candara"/>
          <w:b/>
          <w:bCs/>
          <w:sz w:val="20"/>
          <w:szCs w:val="20"/>
        </w:rPr>
        <w:t xml:space="preserve">New York State Department of </w:t>
      </w:r>
      <w:r w:rsidR="00605769" w:rsidRPr="00530BD8">
        <w:rPr>
          <w:rFonts w:ascii="Candara" w:hAnsi="Candara"/>
          <w:b/>
          <w:bCs/>
          <w:sz w:val="20"/>
          <w:szCs w:val="20"/>
        </w:rPr>
        <w:t>Environmental Conservation</w:t>
      </w:r>
      <w:r w:rsidR="00605769">
        <w:rPr>
          <w:rFonts w:ascii="Candara" w:hAnsi="Candara"/>
          <w:sz w:val="20"/>
          <w:szCs w:val="20"/>
        </w:rPr>
        <w:t xml:space="preserve"> - </w:t>
      </w:r>
      <w:hyperlink r:id="rId25" w:history="1">
        <w:r w:rsidR="00605769" w:rsidRPr="00306D01">
          <w:rPr>
            <w:rStyle w:val="Hyperlink"/>
            <w:rFonts w:ascii="Candara" w:hAnsi="Candara"/>
            <w:sz w:val="20"/>
            <w:szCs w:val="20"/>
          </w:rPr>
          <w:t>https://www.dec.ny.gov/</w:t>
        </w:r>
      </w:hyperlink>
      <w:r w:rsidR="00605769">
        <w:rPr>
          <w:rFonts w:ascii="Candara" w:hAnsi="Candara"/>
          <w:sz w:val="20"/>
          <w:szCs w:val="20"/>
        </w:rPr>
        <w:t xml:space="preserve"> </w:t>
      </w:r>
    </w:p>
    <w:p w14:paraId="385AB7DB" w14:textId="323D4955" w:rsidR="00605769" w:rsidRDefault="000A5E83" w:rsidP="00115F08">
      <w:pPr>
        <w:tabs>
          <w:tab w:val="left" w:pos="5940"/>
        </w:tabs>
        <w:spacing w:after="0" w:line="240" w:lineRule="auto"/>
        <w:rPr>
          <w:rFonts w:ascii="Candara" w:hAnsi="Candara"/>
          <w:sz w:val="20"/>
          <w:szCs w:val="20"/>
        </w:rPr>
      </w:pPr>
      <w:r w:rsidRPr="00530BD8">
        <w:rPr>
          <w:rFonts w:ascii="Candara" w:hAnsi="Candara"/>
          <w:b/>
          <w:bCs/>
          <w:sz w:val="20"/>
          <w:szCs w:val="20"/>
        </w:rPr>
        <w:t>Servpro Fire &amp; Water – Cleanup &amp; Restoration</w:t>
      </w:r>
      <w:r>
        <w:rPr>
          <w:rFonts w:ascii="Candara" w:hAnsi="Candara"/>
          <w:sz w:val="20"/>
          <w:szCs w:val="20"/>
        </w:rPr>
        <w:t xml:space="preserve"> - </w:t>
      </w:r>
      <w:hyperlink r:id="rId26" w:history="1">
        <w:r w:rsidRPr="00306D01">
          <w:rPr>
            <w:rStyle w:val="Hyperlink"/>
            <w:rFonts w:ascii="Candara" w:hAnsi="Candara"/>
            <w:sz w:val="20"/>
            <w:szCs w:val="20"/>
          </w:rPr>
          <w:t>https://www.servpronorthniagaracounty.com/?y_source=1_MTUwMTAyNzYtNzE1LWxvY2F0aW9uLndlYnNpdGU%3D</w:t>
        </w:r>
      </w:hyperlink>
      <w:r>
        <w:rPr>
          <w:rFonts w:ascii="Candara" w:hAnsi="Candara"/>
          <w:sz w:val="20"/>
          <w:szCs w:val="20"/>
        </w:rPr>
        <w:t xml:space="preserve"> </w:t>
      </w:r>
    </w:p>
    <w:p w14:paraId="743300D1" w14:textId="2D4F2747" w:rsidR="000A5E83" w:rsidRDefault="000A5E83" w:rsidP="00115F08">
      <w:pPr>
        <w:tabs>
          <w:tab w:val="left" w:pos="5940"/>
        </w:tabs>
        <w:spacing w:after="0" w:line="240" w:lineRule="auto"/>
        <w:rPr>
          <w:rFonts w:ascii="Candara" w:hAnsi="Candara"/>
          <w:sz w:val="20"/>
          <w:szCs w:val="20"/>
        </w:rPr>
      </w:pPr>
      <w:r w:rsidRPr="00530BD8">
        <w:rPr>
          <w:rFonts w:ascii="Candara" w:hAnsi="Candara"/>
          <w:b/>
          <w:bCs/>
          <w:sz w:val="20"/>
          <w:szCs w:val="20"/>
        </w:rPr>
        <w:t>Social Security Administration</w:t>
      </w:r>
      <w:r>
        <w:rPr>
          <w:rFonts w:ascii="Candara" w:hAnsi="Candara"/>
          <w:sz w:val="20"/>
          <w:szCs w:val="20"/>
        </w:rPr>
        <w:t xml:space="preserve"> - </w:t>
      </w:r>
      <w:hyperlink r:id="rId27" w:history="1">
        <w:r w:rsidRPr="00306D01">
          <w:rPr>
            <w:rStyle w:val="Hyperlink"/>
            <w:rFonts w:ascii="Candara" w:hAnsi="Candara"/>
            <w:sz w:val="20"/>
            <w:szCs w:val="20"/>
          </w:rPr>
          <w:t>https://www.ssa.gov/</w:t>
        </w:r>
      </w:hyperlink>
      <w:r>
        <w:rPr>
          <w:rFonts w:ascii="Candara" w:hAnsi="Candara"/>
          <w:sz w:val="20"/>
          <w:szCs w:val="20"/>
        </w:rPr>
        <w:t xml:space="preserve"> </w:t>
      </w:r>
    </w:p>
    <w:p w14:paraId="50A2A902" w14:textId="30746F17" w:rsidR="000A5E83" w:rsidRDefault="000A5E83" w:rsidP="00115F08">
      <w:pPr>
        <w:tabs>
          <w:tab w:val="left" w:pos="5940"/>
        </w:tabs>
        <w:spacing w:after="0" w:line="240" w:lineRule="auto"/>
        <w:rPr>
          <w:rFonts w:ascii="Candara" w:hAnsi="Candara"/>
          <w:sz w:val="20"/>
          <w:szCs w:val="20"/>
        </w:rPr>
      </w:pPr>
      <w:r w:rsidRPr="00530BD8">
        <w:rPr>
          <w:rFonts w:ascii="Candara" w:hAnsi="Candara"/>
          <w:b/>
          <w:bCs/>
          <w:sz w:val="20"/>
          <w:szCs w:val="20"/>
        </w:rPr>
        <w:t>Spectrum Cable Customer Service</w:t>
      </w:r>
      <w:r>
        <w:rPr>
          <w:rFonts w:ascii="Candara" w:hAnsi="Candara"/>
          <w:sz w:val="20"/>
          <w:szCs w:val="20"/>
        </w:rPr>
        <w:t xml:space="preserve"> - </w:t>
      </w:r>
      <w:hyperlink r:id="rId28" w:history="1">
        <w:r w:rsidRPr="00306D01">
          <w:rPr>
            <w:rStyle w:val="Hyperlink"/>
            <w:rFonts w:ascii="Candara" w:hAnsi="Candara"/>
            <w:sz w:val="20"/>
            <w:szCs w:val="20"/>
          </w:rPr>
          <w:t>https://www.spectrum.net/support</w:t>
        </w:r>
      </w:hyperlink>
      <w:r>
        <w:rPr>
          <w:rFonts w:ascii="Candara" w:hAnsi="Candara"/>
          <w:sz w:val="20"/>
          <w:szCs w:val="20"/>
        </w:rPr>
        <w:t xml:space="preserve"> </w:t>
      </w:r>
    </w:p>
    <w:p w14:paraId="2D0362BC" w14:textId="005F1592" w:rsidR="006E2968" w:rsidRDefault="000A5E83" w:rsidP="00115F08">
      <w:pPr>
        <w:tabs>
          <w:tab w:val="left" w:pos="5940"/>
        </w:tabs>
        <w:spacing w:after="0" w:line="240" w:lineRule="auto"/>
        <w:rPr>
          <w:rFonts w:ascii="Candara" w:hAnsi="Candara"/>
          <w:sz w:val="20"/>
          <w:szCs w:val="20"/>
        </w:rPr>
      </w:pPr>
      <w:r w:rsidRPr="00530BD8">
        <w:rPr>
          <w:rFonts w:ascii="Candara" w:hAnsi="Candara"/>
          <w:b/>
          <w:bCs/>
          <w:sz w:val="20"/>
          <w:szCs w:val="20"/>
        </w:rPr>
        <w:t>Town of Porter</w:t>
      </w:r>
      <w:r w:rsidR="006E2968">
        <w:rPr>
          <w:rFonts w:ascii="Candara" w:hAnsi="Candara"/>
          <w:sz w:val="20"/>
          <w:szCs w:val="20"/>
        </w:rPr>
        <w:t xml:space="preserve"> - </w:t>
      </w:r>
      <w:hyperlink r:id="rId29" w:history="1">
        <w:r w:rsidR="006E2968" w:rsidRPr="00306D01">
          <w:rPr>
            <w:rStyle w:val="Hyperlink"/>
            <w:rFonts w:ascii="Candara" w:hAnsi="Candara"/>
            <w:sz w:val="20"/>
            <w:szCs w:val="20"/>
          </w:rPr>
          <w:t>https://www.townofporter.net/</w:t>
        </w:r>
      </w:hyperlink>
      <w:r w:rsidR="006E2968">
        <w:rPr>
          <w:rFonts w:ascii="Candara" w:hAnsi="Candara"/>
          <w:sz w:val="20"/>
          <w:szCs w:val="20"/>
        </w:rPr>
        <w:t xml:space="preserve"> </w:t>
      </w:r>
    </w:p>
    <w:p w14:paraId="5ACB3224" w14:textId="7E7844D4" w:rsidR="006E2968" w:rsidRDefault="006E2968" w:rsidP="00115F08">
      <w:pPr>
        <w:tabs>
          <w:tab w:val="left" w:pos="5940"/>
        </w:tabs>
        <w:spacing w:after="0" w:line="240" w:lineRule="auto"/>
        <w:rPr>
          <w:rFonts w:ascii="Candara" w:hAnsi="Candara"/>
          <w:sz w:val="20"/>
          <w:szCs w:val="20"/>
        </w:rPr>
      </w:pPr>
      <w:r w:rsidRPr="00530BD8">
        <w:rPr>
          <w:rFonts w:ascii="Candara" w:hAnsi="Candara"/>
          <w:b/>
          <w:bCs/>
          <w:sz w:val="20"/>
          <w:szCs w:val="20"/>
        </w:rPr>
        <w:t>Village of Youngstown</w:t>
      </w:r>
      <w:r>
        <w:rPr>
          <w:rFonts w:ascii="Candara" w:hAnsi="Candara"/>
          <w:sz w:val="20"/>
          <w:szCs w:val="20"/>
        </w:rPr>
        <w:t xml:space="preserve"> - </w:t>
      </w:r>
      <w:hyperlink r:id="rId30" w:history="1">
        <w:r w:rsidRPr="00306D01">
          <w:rPr>
            <w:rStyle w:val="Hyperlink"/>
            <w:rFonts w:ascii="Candara" w:hAnsi="Candara"/>
            <w:sz w:val="20"/>
            <w:szCs w:val="20"/>
          </w:rPr>
          <w:t>http://youngstownnewyork.us/</w:t>
        </w:r>
      </w:hyperlink>
      <w:r>
        <w:rPr>
          <w:rFonts w:ascii="Candara" w:hAnsi="Candara"/>
          <w:sz w:val="20"/>
          <w:szCs w:val="20"/>
        </w:rPr>
        <w:t xml:space="preserve"> </w:t>
      </w:r>
    </w:p>
    <w:p w14:paraId="66F563A3" w14:textId="75E24080" w:rsidR="006E2968" w:rsidRDefault="006E2968" w:rsidP="00115F08">
      <w:pPr>
        <w:tabs>
          <w:tab w:val="left" w:pos="5940"/>
        </w:tabs>
        <w:spacing w:after="0" w:line="240" w:lineRule="auto"/>
        <w:rPr>
          <w:rFonts w:ascii="Candara" w:hAnsi="Candara"/>
          <w:sz w:val="20"/>
          <w:szCs w:val="20"/>
        </w:rPr>
      </w:pPr>
      <w:r w:rsidRPr="00530BD8">
        <w:rPr>
          <w:rFonts w:ascii="Candara" w:hAnsi="Candara"/>
          <w:b/>
          <w:bCs/>
          <w:sz w:val="20"/>
          <w:szCs w:val="20"/>
        </w:rPr>
        <w:t>YMCA</w:t>
      </w:r>
      <w:r>
        <w:rPr>
          <w:rFonts w:ascii="Candara" w:hAnsi="Candara"/>
          <w:sz w:val="20"/>
          <w:szCs w:val="20"/>
        </w:rPr>
        <w:t xml:space="preserve"> - </w:t>
      </w:r>
      <w:hyperlink r:id="rId31" w:history="1">
        <w:r w:rsidRPr="00306D01">
          <w:rPr>
            <w:rStyle w:val="Hyperlink"/>
            <w:rFonts w:ascii="Candara" w:hAnsi="Candara"/>
            <w:sz w:val="20"/>
            <w:szCs w:val="20"/>
          </w:rPr>
          <w:t>https://www.ymcabn.org/</w:t>
        </w:r>
      </w:hyperlink>
      <w:r>
        <w:rPr>
          <w:rFonts w:ascii="Candara" w:hAnsi="Candara"/>
          <w:sz w:val="20"/>
          <w:szCs w:val="20"/>
        </w:rPr>
        <w:t xml:space="preserve"> </w:t>
      </w:r>
    </w:p>
    <w:p w14:paraId="03D17646" w14:textId="09049255" w:rsidR="006E2968" w:rsidRDefault="006E2968" w:rsidP="00115F08">
      <w:pPr>
        <w:tabs>
          <w:tab w:val="left" w:pos="5940"/>
        </w:tabs>
        <w:spacing w:after="0" w:line="240" w:lineRule="auto"/>
        <w:rPr>
          <w:rFonts w:ascii="Candara" w:hAnsi="Candara"/>
          <w:sz w:val="20"/>
          <w:szCs w:val="20"/>
        </w:rPr>
      </w:pPr>
      <w:r w:rsidRPr="00530BD8">
        <w:rPr>
          <w:rFonts w:ascii="Candara" w:hAnsi="Candara"/>
          <w:b/>
          <w:bCs/>
          <w:sz w:val="20"/>
          <w:szCs w:val="20"/>
        </w:rPr>
        <w:t>Board Up, Fire &amp; Water – Cleanup &amp; Restoration</w:t>
      </w:r>
      <w:r w:rsidR="002B1958">
        <w:rPr>
          <w:rFonts w:ascii="Candara" w:hAnsi="Candara"/>
          <w:sz w:val="20"/>
          <w:szCs w:val="20"/>
        </w:rPr>
        <w:t xml:space="preserve"> – </w:t>
      </w:r>
      <w:hyperlink r:id="rId32" w:history="1">
        <w:r w:rsidR="002B1958" w:rsidRPr="00306D01">
          <w:rPr>
            <w:rStyle w:val="Hyperlink"/>
            <w:rFonts w:ascii="Candara" w:hAnsi="Candara"/>
            <w:sz w:val="20"/>
            <w:szCs w:val="20"/>
          </w:rPr>
          <w:t>https://www.greengeniewny.com/</w:t>
        </w:r>
      </w:hyperlink>
      <w:r w:rsidR="002B1958">
        <w:rPr>
          <w:rFonts w:ascii="Candara" w:hAnsi="Candara"/>
          <w:sz w:val="20"/>
          <w:szCs w:val="20"/>
        </w:rPr>
        <w:t xml:space="preserve"> </w:t>
      </w:r>
    </w:p>
    <w:p w14:paraId="0F6E8BBE" w14:textId="1EF3A8BB" w:rsidR="00530BD8" w:rsidRDefault="00530BD8" w:rsidP="00115F08">
      <w:pPr>
        <w:tabs>
          <w:tab w:val="left" w:pos="5940"/>
        </w:tabs>
        <w:spacing w:after="0" w:line="240" w:lineRule="auto"/>
        <w:rPr>
          <w:rFonts w:ascii="Candara" w:hAnsi="Candara"/>
          <w:sz w:val="20"/>
          <w:szCs w:val="20"/>
        </w:rPr>
      </w:pPr>
    </w:p>
    <w:p w14:paraId="049CC3F6" w14:textId="0D16666C" w:rsidR="00530BD8" w:rsidRDefault="00530BD8" w:rsidP="00115F08">
      <w:pPr>
        <w:tabs>
          <w:tab w:val="left" w:pos="5940"/>
        </w:tabs>
        <w:spacing w:after="0" w:line="240" w:lineRule="auto"/>
        <w:rPr>
          <w:rFonts w:ascii="Candara" w:hAnsi="Candara"/>
          <w:sz w:val="20"/>
          <w:szCs w:val="20"/>
        </w:rPr>
      </w:pPr>
    </w:p>
    <w:p w14:paraId="2F63FD99" w14:textId="2A04B18C" w:rsidR="00530BD8" w:rsidRDefault="00530BD8" w:rsidP="00115F08">
      <w:pPr>
        <w:tabs>
          <w:tab w:val="left" w:pos="5940"/>
        </w:tabs>
        <w:spacing w:after="0" w:line="240" w:lineRule="auto"/>
        <w:rPr>
          <w:rFonts w:ascii="Candara" w:hAnsi="Candara"/>
          <w:sz w:val="20"/>
          <w:szCs w:val="20"/>
        </w:rPr>
      </w:pPr>
    </w:p>
    <w:p w14:paraId="111C0EF8" w14:textId="7C770207" w:rsidR="00530BD8" w:rsidRDefault="00530BD8" w:rsidP="00115F08">
      <w:pPr>
        <w:tabs>
          <w:tab w:val="left" w:pos="5940"/>
        </w:tabs>
        <w:spacing w:after="0" w:line="240" w:lineRule="auto"/>
        <w:rPr>
          <w:rFonts w:ascii="Candara" w:hAnsi="Candara"/>
          <w:sz w:val="20"/>
          <w:szCs w:val="20"/>
        </w:rPr>
      </w:pPr>
    </w:p>
    <w:p w14:paraId="7C95C0BF" w14:textId="1810697B" w:rsidR="00530BD8" w:rsidRDefault="00530BD8" w:rsidP="00115F08">
      <w:pPr>
        <w:tabs>
          <w:tab w:val="left" w:pos="5940"/>
        </w:tabs>
        <w:spacing w:after="0" w:line="240" w:lineRule="auto"/>
        <w:rPr>
          <w:rFonts w:ascii="Candara" w:hAnsi="Candara"/>
          <w:sz w:val="20"/>
          <w:szCs w:val="20"/>
        </w:rPr>
      </w:pPr>
    </w:p>
    <w:p w14:paraId="48AB6488" w14:textId="723C8EDE" w:rsidR="00530BD8" w:rsidRDefault="00530BD8" w:rsidP="00115F08">
      <w:pPr>
        <w:tabs>
          <w:tab w:val="left" w:pos="5940"/>
        </w:tabs>
        <w:spacing w:after="0" w:line="240" w:lineRule="auto"/>
        <w:rPr>
          <w:rFonts w:ascii="Candara" w:hAnsi="Candara"/>
          <w:sz w:val="20"/>
          <w:szCs w:val="20"/>
        </w:rPr>
      </w:pPr>
    </w:p>
    <w:p w14:paraId="55B78EB0" w14:textId="270FFD77" w:rsidR="00530BD8" w:rsidRPr="00530BD8" w:rsidRDefault="00530BD8" w:rsidP="00115F08">
      <w:pPr>
        <w:tabs>
          <w:tab w:val="left" w:pos="5940"/>
        </w:tabs>
        <w:spacing w:after="0" w:line="240" w:lineRule="auto"/>
        <w:rPr>
          <w:rFonts w:ascii="Verdana Pro SemiBold" w:hAnsi="Verdana Pro SemiBold"/>
        </w:rPr>
      </w:pPr>
      <w:r>
        <w:rPr>
          <w:rFonts w:ascii="Candara" w:hAnsi="Candara"/>
          <w:sz w:val="20"/>
          <w:szCs w:val="20"/>
        </w:rPr>
        <w:tab/>
      </w:r>
      <w:r>
        <w:rPr>
          <w:rFonts w:ascii="Verdana Pro SemiBold" w:hAnsi="Verdana Pro SemiBold"/>
        </w:rPr>
        <w:t>9</w:t>
      </w:r>
    </w:p>
    <w:sectPr w:rsidR="00530BD8" w:rsidRPr="00530BD8" w:rsidSect="00DA5F8C">
      <w:headerReference w:type="even" r:id="rId33"/>
      <w:headerReference w:type="default" r:id="rId34"/>
      <w:footerReference w:type="even" r:id="rId35"/>
      <w:footerReference w:type="default" r:id="rId36"/>
      <w:headerReference w:type="first" r:id="rId37"/>
      <w:footerReference w:type="first" r:id="rId38"/>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4813" w14:textId="77777777" w:rsidR="00733263" w:rsidRDefault="00733263" w:rsidP="00477360">
      <w:pPr>
        <w:spacing w:after="0" w:line="240" w:lineRule="auto"/>
      </w:pPr>
      <w:r>
        <w:separator/>
      </w:r>
    </w:p>
  </w:endnote>
  <w:endnote w:type="continuationSeparator" w:id="0">
    <w:p w14:paraId="467F3955" w14:textId="77777777" w:rsidR="00733263" w:rsidRDefault="00733263" w:rsidP="0047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SemiBold">
    <w:altName w:val="Verdana Pro SemiBold"/>
    <w:charset w:val="00"/>
    <w:family w:val="swiss"/>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BD20" w14:textId="77777777" w:rsidR="006219E1" w:rsidRDefault="00621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6276" w14:textId="77777777" w:rsidR="006219E1" w:rsidRDefault="00621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93F9" w14:textId="77777777" w:rsidR="006219E1" w:rsidRDefault="0062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F956" w14:textId="77777777" w:rsidR="00733263" w:rsidRDefault="00733263" w:rsidP="00477360">
      <w:pPr>
        <w:spacing w:after="0" w:line="240" w:lineRule="auto"/>
      </w:pPr>
      <w:r>
        <w:separator/>
      </w:r>
    </w:p>
  </w:footnote>
  <w:footnote w:type="continuationSeparator" w:id="0">
    <w:p w14:paraId="0F6A83B4" w14:textId="77777777" w:rsidR="00733263" w:rsidRDefault="00733263" w:rsidP="00477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9A72" w14:textId="72AC7928" w:rsidR="006219E1" w:rsidRDefault="00621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B1FB" w14:textId="5DB0DDDA" w:rsidR="006219E1" w:rsidRDefault="00621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435B" w14:textId="226408A5" w:rsidR="006219E1" w:rsidRDefault="00621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54B"/>
    <w:multiLevelType w:val="hybridMultilevel"/>
    <w:tmpl w:val="58D68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65D4"/>
    <w:multiLevelType w:val="hybridMultilevel"/>
    <w:tmpl w:val="8B584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3DB5"/>
    <w:multiLevelType w:val="hybridMultilevel"/>
    <w:tmpl w:val="128AB0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A5353"/>
    <w:multiLevelType w:val="hybridMultilevel"/>
    <w:tmpl w:val="0980D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D2F2D"/>
    <w:multiLevelType w:val="hybridMultilevel"/>
    <w:tmpl w:val="3D58C708"/>
    <w:lvl w:ilvl="0" w:tplc="C1A0D2F2">
      <w:start w:val="1"/>
      <w:numFmt w:val="bullet"/>
      <w:lvlText w:val="□"/>
      <w:lvlJc w:val="left"/>
      <w:pPr>
        <w:ind w:left="720"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0D61A0F"/>
    <w:multiLevelType w:val="hybridMultilevel"/>
    <w:tmpl w:val="B018290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19086F"/>
    <w:multiLevelType w:val="hybridMultilevel"/>
    <w:tmpl w:val="79E600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0B7F78"/>
    <w:multiLevelType w:val="hybridMultilevel"/>
    <w:tmpl w:val="89FC0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85FF7"/>
    <w:multiLevelType w:val="hybridMultilevel"/>
    <w:tmpl w:val="C2B4E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53601"/>
    <w:multiLevelType w:val="hybridMultilevel"/>
    <w:tmpl w:val="FD843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57073"/>
    <w:multiLevelType w:val="hybridMultilevel"/>
    <w:tmpl w:val="864EC3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3681625">
    <w:abstractNumId w:val="3"/>
  </w:num>
  <w:num w:numId="2" w16cid:durableId="256520273">
    <w:abstractNumId w:val="7"/>
  </w:num>
  <w:num w:numId="3" w16cid:durableId="1258631917">
    <w:abstractNumId w:val="10"/>
  </w:num>
  <w:num w:numId="4" w16cid:durableId="1637561348">
    <w:abstractNumId w:val="9"/>
  </w:num>
  <w:num w:numId="5" w16cid:durableId="1306817784">
    <w:abstractNumId w:val="6"/>
  </w:num>
  <w:num w:numId="6" w16cid:durableId="582682138">
    <w:abstractNumId w:val="0"/>
  </w:num>
  <w:num w:numId="7" w16cid:durableId="1256281966">
    <w:abstractNumId w:val="2"/>
  </w:num>
  <w:num w:numId="8" w16cid:durableId="1706060726">
    <w:abstractNumId w:val="1"/>
  </w:num>
  <w:num w:numId="9" w16cid:durableId="9457204">
    <w:abstractNumId w:val="8"/>
  </w:num>
  <w:num w:numId="10" w16cid:durableId="1692605265">
    <w:abstractNumId w:val="5"/>
  </w:num>
  <w:num w:numId="11" w16cid:durableId="618031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2rfqNB1KXcOvLMCXfDYKzstiycsBRkbmDf8p8riXfNq6x6vIq0LRYDN1WcwNSq4Nx7RcBuqcR29JdENojfACg==" w:salt="Oc8Y4NFOuhV4S604QyQi6w=="/>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4755"/>
    <w:rsid w:val="00065DCB"/>
    <w:rsid w:val="000A5E83"/>
    <w:rsid w:val="000D31E5"/>
    <w:rsid w:val="000E7AD3"/>
    <w:rsid w:val="00115F08"/>
    <w:rsid w:val="00134B69"/>
    <w:rsid w:val="0015712F"/>
    <w:rsid w:val="001E68EC"/>
    <w:rsid w:val="001F19D1"/>
    <w:rsid w:val="001F56AA"/>
    <w:rsid w:val="001F777A"/>
    <w:rsid w:val="002015F8"/>
    <w:rsid w:val="00214755"/>
    <w:rsid w:val="00245DE2"/>
    <w:rsid w:val="00246D13"/>
    <w:rsid w:val="0025027D"/>
    <w:rsid w:val="002A13F0"/>
    <w:rsid w:val="002B1958"/>
    <w:rsid w:val="002F77B3"/>
    <w:rsid w:val="003059BF"/>
    <w:rsid w:val="003422E6"/>
    <w:rsid w:val="00370E01"/>
    <w:rsid w:val="00386424"/>
    <w:rsid w:val="003C3C9A"/>
    <w:rsid w:val="003D7D05"/>
    <w:rsid w:val="003F083C"/>
    <w:rsid w:val="003F28A3"/>
    <w:rsid w:val="00407D77"/>
    <w:rsid w:val="00410D44"/>
    <w:rsid w:val="00432B7B"/>
    <w:rsid w:val="00477360"/>
    <w:rsid w:val="00477503"/>
    <w:rsid w:val="004D7236"/>
    <w:rsid w:val="005048FB"/>
    <w:rsid w:val="005201EE"/>
    <w:rsid w:val="00530BD8"/>
    <w:rsid w:val="00541D0D"/>
    <w:rsid w:val="005776D1"/>
    <w:rsid w:val="00584B1D"/>
    <w:rsid w:val="005A1CAB"/>
    <w:rsid w:val="005B1087"/>
    <w:rsid w:val="005C2CEA"/>
    <w:rsid w:val="005C308D"/>
    <w:rsid w:val="005F1543"/>
    <w:rsid w:val="005F7886"/>
    <w:rsid w:val="00605769"/>
    <w:rsid w:val="00614EA2"/>
    <w:rsid w:val="006219E1"/>
    <w:rsid w:val="00632CB8"/>
    <w:rsid w:val="006478F9"/>
    <w:rsid w:val="006844EB"/>
    <w:rsid w:val="006E2968"/>
    <w:rsid w:val="006F46BA"/>
    <w:rsid w:val="00733263"/>
    <w:rsid w:val="007A7902"/>
    <w:rsid w:val="007C7E17"/>
    <w:rsid w:val="007E399B"/>
    <w:rsid w:val="00803E55"/>
    <w:rsid w:val="00850A2F"/>
    <w:rsid w:val="008609F2"/>
    <w:rsid w:val="008913F8"/>
    <w:rsid w:val="0089190C"/>
    <w:rsid w:val="00896522"/>
    <w:rsid w:val="008E2031"/>
    <w:rsid w:val="00912397"/>
    <w:rsid w:val="00947519"/>
    <w:rsid w:val="00995187"/>
    <w:rsid w:val="009A225A"/>
    <w:rsid w:val="009B32B2"/>
    <w:rsid w:val="009B66BF"/>
    <w:rsid w:val="00A56AD6"/>
    <w:rsid w:val="00A63E54"/>
    <w:rsid w:val="00A77F23"/>
    <w:rsid w:val="00AC0543"/>
    <w:rsid w:val="00AE1C61"/>
    <w:rsid w:val="00B17320"/>
    <w:rsid w:val="00B22CA0"/>
    <w:rsid w:val="00B45A4E"/>
    <w:rsid w:val="00B50503"/>
    <w:rsid w:val="00B56EDD"/>
    <w:rsid w:val="00B60AC2"/>
    <w:rsid w:val="00B62641"/>
    <w:rsid w:val="00B66867"/>
    <w:rsid w:val="00B675CD"/>
    <w:rsid w:val="00B71E44"/>
    <w:rsid w:val="00B93216"/>
    <w:rsid w:val="00BC73B4"/>
    <w:rsid w:val="00BE3233"/>
    <w:rsid w:val="00BE3F73"/>
    <w:rsid w:val="00BE594B"/>
    <w:rsid w:val="00BF0D3E"/>
    <w:rsid w:val="00C07C1E"/>
    <w:rsid w:val="00C408CD"/>
    <w:rsid w:val="00C40C0B"/>
    <w:rsid w:val="00C416C6"/>
    <w:rsid w:val="00C81839"/>
    <w:rsid w:val="00CD4150"/>
    <w:rsid w:val="00D062CA"/>
    <w:rsid w:val="00D37C21"/>
    <w:rsid w:val="00D57D62"/>
    <w:rsid w:val="00D708D1"/>
    <w:rsid w:val="00D81E83"/>
    <w:rsid w:val="00D82246"/>
    <w:rsid w:val="00D86574"/>
    <w:rsid w:val="00DA5F8C"/>
    <w:rsid w:val="00E14746"/>
    <w:rsid w:val="00E16481"/>
    <w:rsid w:val="00E946C9"/>
    <w:rsid w:val="00ED4DCF"/>
    <w:rsid w:val="00EE7DE8"/>
    <w:rsid w:val="00F17489"/>
    <w:rsid w:val="00F25E5D"/>
    <w:rsid w:val="00F64CE7"/>
    <w:rsid w:val="00F76E2F"/>
    <w:rsid w:val="00FA0B6B"/>
    <w:rsid w:val="00FC6A3A"/>
    <w:rsid w:val="00FD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19698"/>
  <w15:docId w15:val="{510B684E-1207-427D-BA0F-540BA933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1EE"/>
    <w:pPr>
      <w:ind w:left="720"/>
      <w:contextualSpacing/>
    </w:pPr>
  </w:style>
  <w:style w:type="paragraph" w:styleId="Header">
    <w:name w:val="header"/>
    <w:basedOn w:val="Normal"/>
    <w:link w:val="HeaderChar"/>
    <w:uiPriority w:val="99"/>
    <w:unhideWhenUsed/>
    <w:rsid w:val="00477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60"/>
  </w:style>
  <w:style w:type="paragraph" w:styleId="Footer">
    <w:name w:val="footer"/>
    <w:basedOn w:val="Normal"/>
    <w:link w:val="FooterChar"/>
    <w:uiPriority w:val="99"/>
    <w:unhideWhenUsed/>
    <w:rsid w:val="00477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60"/>
  </w:style>
  <w:style w:type="character" w:styleId="Hyperlink">
    <w:name w:val="Hyperlink"/>
    <w:basedOn w:val="DefaultParagraphFont"/>
    <w:uiPriority w:val="99"/>
    <w:unhideWhenUsed/>
    <w:rsid w:val="00584B1D"/>
    <w:rPr>
      <w:color w:val="0563C1" w:themeColor="hyperlink"/>
      <w:u w:val="single"/>
    </w:rPr>
  </w:style>
  <w:style w:type="character" w:styleId="UnresolvedMention">
    <w:name w:val="Unresolved Mention"/>
    <w:basedOn w:val="DefaultParagraphFont"/>
    <w:uiPriority w:val="99"/>
    <w:semiHidden/>
    <w:unhideWhenUsed/>
    <w:rsid w:val="00584B1D"/>
    <w:rPr>
      <w:color w:val="605E5C"/>
      <w:shd w:val="clear" w:color="auto" w:fill="E1DFDD"/>
    </w:rPr>
  </w:style>
  <w:style w:type="character" w:styleId="FollowedHyperlink">
    <w:name w:val="FollowedHyperlink"/>
    <w:basedOn w:val="DefaultParagraphFont"/>
    <w:uiPriority w:val="99"/>
    <w:semiHidden/>
    <w:unhideWhenUsed/>
    <w:rsid w:val="002B1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intercommunityservices.org/" TargetMode="External"/><Relationship Id="rId26" Type="http://schemas.openxmlformats.org/officeDocument/2006/relationships/hyperlink" Target="https://www.servpronorthniagaracounty.com/?y_source=1_MTUwMTAyNzYtNzE1LWxvY2F0aW9uLndlYnNpdGU%3D" TargetMode="External"/><Relationship Id="rId39" Type="http://schemas.openxmlformats.org/officeDocument/2006/relationships/fontTable" Target="fontTable.xml"/><Relationship Id="rId21" Type="http://schemas.openxmlformats.org/officeDocument/2006/relationships/hyperlink" Target="https://www.nationalfuel.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redcross.org/get-help/how-to-prepare-for-emergencies/types-of-emergencies/fire.html" TargetMode="External"/><Relationship Id="rId25" Type="http://schemas.openxmlformats.org/officeDocument/2006/relationships/hyperlink" Target="https://www.dec.ny.gov/"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i.vacaville.ca.us/home/showpublisheddocument/5993/636234161698230000" TargetMode="External"/><Relationship Id="rId20" Type="http://schemas.openxmlformats.org/officeDocument/2006/relationships/hyperlink" Target="https://www.nationalgridus.com/Upstate-NY-Home/default?regionkey=nyupstate&amp;customertype=home" TargetMode="External"/><Relationship Id="rId29" Type="http://schemas.openxmlformats.org/officeDocument/2006/relationships/hyperlink" Target="https://www.townofpor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niagaracounty.com/socialservices/" TargetMode="External"/><Relationship Id="rId32" Type="http://schemas.openxmlformats.org/officeDocument/2006/relationships/hyperlink" Target="https://www.greengeniewny.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ainbowintl.com/blog/how-to-clean-a-smoke-damaged-house" TargetMode="External"/><Relationship Id="rId23" Type="http://schemas.openxmlformats.org/officeDocument/2006/relationships/hyperlink" Target="https://www.niagarasheriff.com/" TargetMode="External"/><Relationship Id="rId28" Type="http://schemas.openxmlformats.org/officeDocument/2006/relationships/hyperlink" Target="https://www.spectrum.net/support" TargetMode="External"/><Relationship Id="rId36" Type="http://schemas.openxmlformats.org/officeDocument/2006/relationships/footer" Target="footer2.xml"/><Relationship Id="rId10" Type="http://schemas.openxmlformats.org/officeDocument/2006/relationships/hyperlink" Target="http://www.greengeniewny.com" TargetMode="External"/><Relationship Id="rId19" Type="http://schemas.openxmlformats.org/officeDocument/2006/relationships/hyperlink" Target="https://www.catholiccharities.cc/" TargetMode="External"/><Relationship Id="rId31" Type="http://schemas.openxmlformats.org/officeDocument/2006/relationships/hyperlink" Target="https://www.ymcab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enkinsrestorations.com/how-to-clean-smoke-damage/" TargetMode="External"/><Relationship Id="rId22" Type="http://schemas.openxmlformats.org/officeDocument/2006/relationships/hyperlink" Target="https://www.niagaracounty.com/" TargetMode="External"/><Relationship Id="rId27" Type="http://schemas.openxmlformats.org/officeDocument/2006/relationships/hyperlink" Target="https://www.ssa.gov/" TargetMode="External"/><Relationship Id="rId30" Type="http://schemas.openxmlformats.org/officeDocument/2006/relationships/hyperlink" Target="http://youngstownnewyork.us/"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9C2C-A987-46AB-83CE-51B940B7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4231</TotalTime>
  <Pages>9</Pages>
  <Words>2487</Words>
  <Characters>14180</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 Jeffery</dc:creator>
  <cp:keywords/>
  <dc:description/>
  <cp:lastModifiedBy>Peter T Jeffery</cp:lastModifiedBy>
  <cp:revision>3</cp:revision>
  <cp:lastPrinted>2022-07-22T13:51:00Z</cp:lastPrinted>
  <dcterms:created xsi:type="dcterms:W3CDTF">2022-04-07T15:15:00Z</dcterms:created>
  <dcterms:modified xsi:type="dcterms:W3CDTF">2022-07-22T13:57:00Z</dcterms:modified>
</cp:coreProperties>
</file>